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970" w:rsidRPr="00B423E0" w:rsidRDefault="000648F9" w:rsidP="00B423E0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bookmarkStart w:id="0" w:name="_GoBack"/>
      <w:r>
        <w:rPr>
          <w:rFonts w:ascii="Times New Roman" w:eastAsia="Calibri" w:hAnsi="Times New Roman" w:cs="Times New Roman"/>
          <w:b/>
          <w:noProof/>
          <w:sz w:val="26"/>
          <w:szCs w:val="26"/>
          <w:u w:val="single"/>
          <w:lang w:eastAsia="ru-RU"/>
        </w:rPr>
        <w:drawing>
          <wp:inline distT="0" distB="0" distL="0" distR="0">
            <wp:extent cx="6548937" cy="900597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06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9831" cy="9007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47E25" w:rsidRPr="00B423E0" w:rsidRDefault="00B47E25" w:rsidP="00B423E0">
      <w:pPr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 w:rsidRPr="00B423E0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lastRenderedPageBreak/>
        <w:t>Рабочая программа общепрофессиональной дисциплины ОП 04 Материаловедение разработана на основе:</w:t>
      </w:r>
    </w:p>
    <w:p w:rsidR="00B47E25" w:rsidRPr="00B423E0" w:rsidRDefault="00B47E25" w:rsidP="00B423E0">
      <w:pPr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 w:rsidRPr="00B423E0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F84A5D" w:rsidRDefault="00B47E25" w:rsidP="00B423E0">
      <w:pPr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 w:rsidRPr="00B423E0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- основной профессиональной образовательной программы по специальности 15.02.08 Технология машиностроения, 20</w:t>
      </w:r>
      <w:r w:rsidR="000667A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2</w:t>
      </w:r>
      <w:r w:rsidR="00596550" w:rsidRPr="00596550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0</w:t>
      </w:r>
      <w:r w:rsidRPr="00B423E0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г.</w:t>
      </w:r>
      <w:r w:rsidR="000667A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;</w:t>
      </w:r>
    </w:p>
    <w:p w:rsidR="000667AA" w:rsidRPr="002A1A63" w:rsidRDefault="000667AA" w:rsidP="000667AA">
      <w:pPr>
        <w:ind w:left="567" w:firstLine="426"/>
        <w:jc w:val="both"/>
        <w:rPr>
          <w:color w:val="FF0000"/>
          <w:sz w:val="26"/>
          <w:szCs w:val="26"/>
        </w:rPr>
      </w:pPr>
    </w:p>
    <w:p w:rsidR="000667AA" w:rsidRPr="00B423E0" w:rsidRDefault="000667AA" w:rsidP="00B423E0">
      <w:pPr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705970" w:rsidRPr="00B423E0" w:rsidRDefault="00705970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p w:rsidR="00705970" w:rsidRPr="00B423E0" w:rsidRDefault="00705970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E373D" w:rsidRPr="00B423E0" w:rsidRDefault="004E373D" w:rsidP="00B423E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B423E0">
        <w:rPr>
          <w:rFonts w:ascii="Times New Roman" w:eastAsia="Calibri" w:hAnsi="Times New Roman" w:cs="Times New Roman"/>
          <w:b/>
          <w:sz w:val="26"/>
          <w:szCs w:val="26"/>
          <w:u w:val="single"/>
        </w:rPr>
        <w:t>Разработчик:</w:t>
      </w:r>
    </w:p>
    <w:p w:rsidR="004E373D" w:rsidRPr="00B423E0" w:rsidRDefault="004E373D" w:rsidP="00B423E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B423E0">
        <w:rPr>
          <w:rFonts w:ascii="Times New Roman" w:hAnsi="Times New Roman" w:cs="Times New Roman"/>
          <w:sz w:val="26"/>
          <w:szCs w:val="26"/>
          <w:u w:val="single"/>
        </w:rPr>
        <w:t>Ливанова Э.В., преподаватель</w:t>
      </w:r>
      <w:r w:rsidRPr="00B423E0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 ГАПОУ « Казанский политехнический колледж»</w:t>
      </w:r>
    </w:p>
    <w:p w:rsidR="00705970" w:rsidRPr="00B423E0" w:rsidRDefault="00705970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05970" w:rsidRPr="00B423E0" w:rsidRDefault="00705970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05970" w:rsidRPr="00B423E0" w:rsidRDefault="00705970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05970" w:rsidRPr="00B423E0" w:rsidRDefault="00705970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05970" w:rsidRPr="00B423E0" w:rsidRDefault="00705970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05970" w:rsidRPr="00B423E0" w:rsidRDefault="00705970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E373D" w:rsidRPr="00B423E0" w:rsidRDefault="004E373D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E373D" w:rsidRPr="00B423E0" w:rsidRDefault="004E373D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E373D" w:rsidRPr="00B423E0" w:rsidRDefault="004E373D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E373D" w:rsidRPr="00B423E0" w:rsidRDefault="004E373D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E373D" w:rsidRPr="00B423E0" w:rsidRDefault="004E373D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05970" w:rsidRPr="00B423E0" w:rsidRDefault="00705970" w:rsidP="00B42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423E0" w:rsidRPr="00B423E0" w:rsidRDefault="00B423E0" w:rsidP="00B423E0">
      <w:pPr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br w:type="page"/>
      </w:r>
    </w:p>
    <w:p w:rsidR="00705970" w:rsidRPr="00B423E0" w:rsidRDefault="00705970" w:rsidP="00B423E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jc w:val="center"/>
        <w:rPr>
          <w:rFonts w:ascii="Times New Roman" w:hAnsi="Times New Roman"/>
          <w:b w:val="0"/>
          <w:sz w:val="26"/>
          <w:szCs w:val="26"/>
        </w:rPr>
      </w:pPr>
      <w:r w:rsidRPr="00B423E0">
        <w:rPr>
          <w:rFonts w:ascii="Times New Roman" w:hAnsi="Times New Roman"/>
          <w:sz w:val="26"/>
          <w:szCs w:val="26"/>
        </w:rPr>
        <w:lastRenderedPageBreak/>
        <w:t>СОДЕРЖАНИЕ</w:t>
      </w:r>
    </w:p>
    <w:p w:rsidR="00705970" w:rsidRPr="00B423E0" w:rsidRDefault="000F3B8B" w:rsidP="00B423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66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  <w:r w:rsidRPr="00B423E0">
        <w:rPr>
          <w:rFonts w:ascii="Times New Roman" w:eastAsia="Calibri" w:hAnsi="Times New Roman" w:cs="Times New Roman"/>
          <w:b/>
          <w:sz w:val="26"/>
          <w:szCs w:val="26"/>
        </w:rPr>
        <w:t>Стр</w:t>
      </w:r>
      <w:r w:rsidRPr="00B423E0">
        <w:rPr>
          <w:rFonts w:ascii="Times New Roman" w:eastAsia="Calibri" w:hAnsi="Times New Roman" w:cs="Times New Roman"/>
          <w:sz w:val="26"/>
          <w:szCs w:val="26"/>
        </w:rPr>
        <w:t>.</w:t>
      </w: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  <w:r w:rsidRPr="00B423E0">
        <w:rPr>
          <w:rFonts w:ascii="Times New Roman" w:eastAsia="Calibri" w:hAnsi="Times New Roman" w:cs="Times New Roman"/>
          <w:sz w:val="26"/>
          <w:szCs w:val="26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046"/>
        <w:gridCol w:w="1242"/>
      </w:tblGrid>
      <w:tr w:rsidR="00705970" w:rsidRPr="00B423E0" w:rsidTr="000F3B8B">
        <w:tc>
          <w:tcPr>
            <w:tcW w:w="8046" w:type="dxa"/>
          </w:tcPr>
          <w:p w:rsidR="00705970" w:rsidRPr="00B423E0" w:rsidRDefault="00705970" w:rsidP="00B423E0">
            <w:pPr>
              <w:pStyle w:val="1"/>
              <w:snapToGrid w:val="0"/>
              <w:spacing w:before="0" w:after="0" w:line="240" w:lineRule="auto"/>
              <w:ind w:left="284"/>
              <w:jc w:val="both"/>
              <w:rPr>
                <w:rFonts w:ascii="Times New Roman" w:hAnsi="Times New Roman"/>
                <w:b w:val="0"/>
                <w:caps/>
                <w:sz w:val="26"/>
                <w:szCs w:val="26"/>
              </w:rPr>
            </w:pPr>
          </w:p>
          <w:p w:rsidR="00312619" w:rsidRPr="00B423E0" w:rsidRDefault="00312619" w:rsidP="00B423E0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ПАСПОРТ ПРОГРАММЫ УЧЕБНОЙ ДИСЦИПЛИНЫ</w:t>
            </w:r>
            <w:r w:rsidR="000F3B8B" w:rsidRPr="00B423E0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 xml:space="preserve"> ……………………………………............                                                                  </w:t>
            </w:r>
          </w:p>
        </w:tc>
        <w:tc>
          <w:tcPr>
            <w:tcW w:w="1242" w:type="dxa"/>
            <w:vAlign w:val="bottom"/>
          </w:tcPr>
          <w:p w:rsidR="000F3B8B" w:rsidRPr="00B423E0" w:rsidRDefault="003133E6" w:rsidP="00B423E0">
            <w:pPr>
              <w:tabs>
                <w:tab w:val="center" w:pos="815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eastAsia="Calibri" w:hAnsi="Times New Roman" w:cs="Times New Roman"/>
                <w:sz w:val="26"/>
                <w:szCs w:val="26"/>
              </w:rPr>
              <w:tab/>
            </w:r>
          </w:p>
          <w:p w:rsidR="00705970" w:rsidRPr="00B423E0" w:rsidRDefault="000F3B8B" w:rsidP="00B42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</w:tbl>
    <w:p w:rsidR="00705970" w:rsidRPr="00B423E0" w:rsidRDefault="003133E6" w:rsidP="00B423E0">
      <w:pPr>
        <w:pStyle w:val="a9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СТРУКТУРА И СОДЕРЖАНИЕ</w:t>
      </w:r>
    </w:p>
    <w:p w:rsidR="003133E6" w:rsidRPr="00B423E0" w:rsidRDefault="003133E6" w:rsidP="00B423E0">
      <w:pPr>
        <w:pStyle w:val="a9"/>
        <w:tabs>
          <w:tab w:val="left" w:pos="793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 xml:space="preserve">УЧЕБНОЙ ДИСЦИПЛИНЫ ………………………………   </w:t>
      </w:r>
      <w:r w:rsidR="00B1437A" w:rsidRPr="00B423E0">
        <w:rPr>
          <w:rFonts w:ascii="Times New Roman" w:hAnsi="Times New Roman" w:cs="Times New Roman"/>
          <w:b/>
          <w:sz w:val="26"/>
          <w:szCs w:val="26"/>
        </w:rPr>
        <w:t>6</w:t>
      </w:r>
    </w:p>
    <w:p w:rsidR="003133E6" w:rsidRPr="00B423E0" w:rsidRDefault="003133E6" w:rsidP="00B423E0">
      <w:pPr>
        <w:pStyle w:val="a9"/>
        <w:tabs>
          <w:tab w:val="left" w:pos="793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133E6" w:rsidRPr="00B423E0" w:rsidRDefault="003133E6" w:rsidP="00B423E0">
      <w:pPr>
        <w:pStyle w:val="a9"/>
        <w:numPr>
          <w:ilvl w:val="0"/>
          <w:numId w:val="7"/>
        </w:numPr>
        <w:tabs>
          <w:tab w:val="left" w:pos="793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 xml:space="preserve">УСЛОВИЯ РЕАЛИЗАЦИИ </w:t>
      </w:r>
    </w:p>
    <w:p w:rsidR="003133E6" w:rsidRPr="00B423E0" w:rsidRDefault="003133E6" w:rsidP="00B423E0">
      <w:pPr>
        <w:pStyle w:val="a9"/>
        <w:tabs>
          <w:tab w:val="left" w:pos="793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УЧЕБ</w:t>
      </w:r>
      <w:r w:rsidR="00470ED4" w:rsidRPr="00B423E0">
        <w:rPr>
          <w:rFonts w:ascii="Times New Roman" w:hAnsi="Times New Roman" w:cs="Times New Roman"/>
          <w:b/>
          <w:sz w:val="26"/>
          <w:szCs w:val="26"/>
        </w:rPr>
        <w:t>НОЙ ДИСЦИПЛИНЫ ………………………………   1</w:t>
      </w:r>
      <w:r w:rsidR="00470ED4" w:rsidRPr="00B423E0">
        <w:rPr>
          <w:rFonts w:ascii="Times New Roman" w:hAnsi="Times New Roman" w:cs="Times New Roman"/>
          <w:b/>
          <w:sz w:val="26"/>
          <w:szCs w:val="26"/>
          <w:lang w:val="en-US"/>
        </w:rPr>
        <w:t>4</w:t>
      </w:r>
    </w:p>
    <w:p w:rsidR="003133E6" w:rsidRPr="00B423E0" w:rsidRDefault="003133E6" w:rsidP="00B423E0">
      <w:pPr>
        <w:pStyle w:val="a9"/>
        <w:tabs>
          <w:tab w:val="left" w:pos="793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133E6" w:rsidRPr="00B423E0" w:rsidRDefault="003133E6" w:rsidP="00B423E0">
      <w:pPr>
        <w:pStyle w:val="a9"/>
        <w:numPr>
          <w:ilvl w:val="0"/>
          <w:numId w:val="7"/>
        </w:numPr>
        <w:tabs>
          <w:tab w:val="left" w:pos="793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КОНТРОЛЬ И ОЦЕНКА РЕЗУЛЬТАТОВ</w:t>
      </w:r>
    </w:p>
    <w:p w:rsidR="003133E6" w:rsidRPr="00B423E0" w:rsidRDefault="00312619" w:rsidP="00B423E0">
      <w:pPr>
        <w:pStyle w:val="a9"/>
        <w:tabs>
          <w:tab w:val="left" w:pos="793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ОСВОЕНИЯ УЧЕ</w:t>
      </w:r>
      <w:r w:rsidR="003133E6" w:rsidRPr="00B423E0">
        <w:rPr>
          <w:rFonts w:ascii="Times New Roman" w:hAnsi="Times New Roman" w:cs="Times New Roman"/>
          <w:b/>
          <w:sz w:val="26"/>
          <w:szCs w:val="26"/>
        </w:rPr>
        <w:t>БНОЙ ДИСЦИПЛИНЫ …………….</w:t>
      </w:r>
      <w:r w:rsidR="00470ED4" w:rsidRPr="00B423E0">
        <w:rPr>
          <w:rFonts w:ascii="Times New Roman" w:hAnsi="Times New Roman" w:cs="Times New Roman"/>
          <w:b/>
          <w:sz w:val="26"/>
          <w:szCs w:val="26"/>
        </w:rPr>
        <w:t>.    1</w:t>
      </w:r>
      <w:r w:rsidR="00470ED4" w:rsidRPr="00B423E0">
        <w:rPr>
          <w:rFonts w:ascii="Times New Roman" w:hAnsi="Times New Roman" w:cs="Times New Roman"/>
          <w:b/>
          <w:sz w:val="26"/>
          <w:szCs w:val="26"/>
          <w:lang w:val="en-US"/>
        </w:rPr>
        <w:t>5</w:t>
      </w: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05970" w:rsidRPr="00B423E0" w:rsidRDefault="00705970" w:rsidP="00B423E0">
      <w:pPr>
        <w:pStyle w:val="a9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33774" w:rsidRPr="00B423E0" w:rsidRDefault="00533774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133E6" w:rsidRPr="00B423E0" w:rsidRDefault="003133E6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133E6" w:rsidRPr="00B423E0" w:rsidRDefault="003133E6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133E6" w:rsidRPr="00B423E0" w:rsidRDefault="003133E6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133E6" w:rsidRPr="00B423E0" w:rsidRDefault="003133E6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423E0" w:rsidRPr="00B423E0" w:rsidRDefault="00B423E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705970" w:rsidRPr="00B423E0" w:rsidRDefault="00705970" w:rsidP="00B423E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lastRenderedPageBreak/>
        <w:t>1. ПАСПОРТ ПРОГРАММЫ УЧЕБНОЙ ДИСЦИПЛИНЫ</w:t>
      </w:r>
    </w:p>
    <w:p w:rsidR="00705970" w:rsidRPr="00B423E0" w:rsidRDefault="00705970" w:rsidP="00B423E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Материаловедение</w:t>
      </w:r>
    </w:p>
    <w:p w:rsidR="00B423E0" w:rsidRPr="00B423E0" w:rsidRDefault="00B423E0" w:rsidP="00B423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B423E0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B423E0">
        <w:rPr>
          <w:rFonts w:ascii="Times New Roman" w:hAnsi="Times New Roman" w:cs="Times New Roman"/>
          <w:b/>
          <w:sz w:val="26"/>
          <w:szCs w:val="26"/>
        </w:rPr>
        <w:t xml:space="preserve"> программы</w:t>
      </w:r>
    </w:p>
    <w:p w:rsidR="00B423E0" w:rsidRPr="00B423E0" w:rsidRDefault="00B423E0" w:rsidP="008F2F55">
      <w:pPr>
        <w:tabs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423E0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B423E0" w:rsidRPr="00B423E0" w:rsidRDefault="00B423E0" w:rsidP="008F2F55">
      <w:pPr>
        <w:tabs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B423E0">
        <w:rPr>
          <w:rFonts w:ascii="Times New Roman" w:hAnsi="Times New Roman" w:cs="Times New Roman"/>
          <w:bCs/>
          <w:sz w:val="26"/>
          <w:szCs w:val="26"/>
        </w:rPr>
        <w:t>«</w:t>
      </w:r>
      <w:r w:rsidRPr="00B423E0">
        <w:rPr>
          <w:rFonts w:ascii="Times New Roman" w:hAnsi="Times New Roman" w:cs="Times New Roman"/>
          <w:sz w:val="26"/>
          <w:szCs w:val="26"/>
        </w:rPr>
        <w:t>Материаловедение</w:t>
      </w:r>
      <w:r w:rsidRPr="00B423E0">
        <w:rPr>
          <w:rFonts w:ascii="Times New Roman" w:hAnsi="Times New Roman" w:cs="Times New Roman"/>
          <w:bCs/>
          <w:sz w:val="26"/>
          <w:szCs w:val="26"/>
        </w:rPr>
        <w:t>»</w:t>
      </w:r>
      <w:r w:rsidRPr="00B423E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423E0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B423E0">
        <w:rPr>
          <w:rFonts w:ascii="Times New Roman" w:hAnsi="Times New Roman" w:cs="Times New Roman"/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B423E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B423E0" w:rsidRPr="00B423E0" w:rsidRDefault="00B423E0" w:rsidP="008F2F55">
      <w:pPr>
        <w:tabs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B423E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423E0" w:rsidRPr="00B423E0" w:rsidRDefault="00B423E0" w:rsidP="00B423E0">
      <w:pPr>
        <w:tabs>
          <w:tab w:val="left" w:pos="91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423E0" w:rsidRPr="00B423E0" w:rsidRDefault="00B423E0" w:rsidP="00B423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423E0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B423E0" w:rsidRPr="00B423E0" w:rsidRDefault="00B423E0" w:rsidP="008F2F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6"/>
          <w:szCs w:val="26"/>
        </w:rPr>
      </w:pPr>
      <w:r w:rsidRPr="002A7906">
        <w:rPr>
          <w:rFonts w:ascii="Times New Roman" w:hAnsi="Times New Roman" w:cs="Times New Roman"/>
          <w:sz w:val="26"/>
          <w:szCs w:val="26"/>
        </w:rPr>
        <w:t>ОП.0</w:t>
      </w:r>
      <w:r w:rsidR="002A7906" w:rsidRPr="002A7906">
        <w:rPr>
          <w:rFonts w:ascii="Times New Roman" w:hAnsi="Times New Roman" w:cs="Times New Roman"/>
          <w:sz w:val="26"/>
          <w:szCs w:val="26"/>
        </w:rPr>
        <w:t>4</w:t>
      </w:r>
      <w:r w:rsidRPr="002A7906">
        <w:rPr>
          <w:rFonts w:ascii="Times New Roman" w:hAnsi="Times New Roman" w:cs="Times New Roman"/>
          <w:sz w:val="26"/>
          <w:szCs w:val="26"/>
        </w:rPr>
        <w:t xml:space="preserve"> </w:t>
      </w:r>
      <w:r w:rsidR="002A7906" w:rsidRPr="002A7906">
        <w:rPr>
          <w:rFonts w:ascii="Times New Roman" w:hAnsi="Times New Roman" w:cs="Times New Roman"/>
          <w:sz w:val="26"/>
          <w:szCs w:val="26"/>
        </w:rPr>
        <w:t>Материаловедение</w:t>
      </w:r>
      <w:r w:rsidRPr="00B423E0">
        <w:rPr>
          <w:rFonts w:ascii="Times New Roman" w:hAnsi="Times New Roman" w:cs="Times New Roman"/>
          <w:sz w:val="26"/>
          <w:szCs w:val="26"/>
        </w:rPr>
        <w:t xml:space="preserve"> </w:t>
      </w:r>
      <w:r w:rsidRPr="00B423E0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профессиональный цикл, </w:t>
      </w:r>
      <w:r w:rsidRPr="00B423E0">
        <w:rPr>
          <w:rFonts w:ascii="Times New Roman" w:hAnsi="Times New Roman" w:cs="Times New Roman"/>
          <w:sz w:val="26"/>
          <w:szCs w:val="26"/>
        </w:rPr>
        <w:t>является дисциплиной ФГОС СПО и дисциплиной вариативной части.</w:t>
      </w:r>
    </w:p>
    <w:p w:rsidR="00B423E0" w:rsidRPr="00B423E0" w:rsidRDefault="00B423E0" w:rsidP="00B423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705970" w:rsidRPr="00B423E0" w:rsidRDefault="00705970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ab/>
        <w:t>Дисциплина носит прикладной характер, поэтому при изучении ее, устанавливается ее взаимосвязь с другими дисциплинами и будущей профессиональной деятельностью. При изучении соблюдается единство терминологии и обозначений в соответствии с действующими государственными стандартами.</w:t>
      </w:r>
    </w:p>
    <w:p w:rsidR="00705970" w:rsidRPr="00B423E0" w:rsidRDefault="00705970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ab/>
        <w:t xml:space="preserve">В результате освоения учебной дисциплины обучающийся должен </w:t>
      </w:r>
    </w:p>
    <w:p w:rsidR="00705970" w:rsidRPr="00B423E0" w:rsidRDefault="00705970" w:rsidP="00B423E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  <w:u w:val="single"/>
        </w:rPr>
        <w:t>уметь</w:t>
      </w:r>
      <w:r w:rsidRPr="00B423E0">
        <w:rPr>
          <w:rFonts w:ascii="Times New Roman" w:hAnsi="Times New Roman" w:cs="Times New Roman"/>
          <w:b/>
          <w:sz w:val="26"/>
          <w:szCs w:val="26"/>
        </w:rPr>
        <w:t>:</w:t>
      </w:r>
    </w:p>
    <w:p w:rsidR="00F875D7" w:rsidRPr="00B423E0" w:rsidRDefault="00A967AA" w:rsidP="00B423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23E0">
        <w:rPr>
          <w:rFonts w:ascii="Times New Roman" w:eastAsia="Times New Roman" w:hAnsi="Times New Roman" w:cs="Times New Roman"/>
          <w:sz w:val="26"/>
          <w:szCs w:val="26"/>
        </w:rPr>
        <w:t>- распознавать и классифицировать конструкционные и сырьевые материалы по внешнему виду, происхождению, свойствам</w:t>
      </w:r>
      <w:r w:rsidR="00F875D7" w:rsidRPr="00B423E0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A967AA" w:rsidRPr="00B423E0" w:rsidRDefault="00A967AA" w:rsidP="00B423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23E0">
        <w:rPr>
          <w:rFonts w:ascii="Times New Roman" w:eastAsia="Times New Roman" w:hAnsi="Times New Roman" w:cs="Times New Roman"/>
          <w:sz w:val="26"/>
          <w:szCs w:val="26"/>
        </w:rPr>
        <w:t>- определять виды конструкционных материалов;</w:t>
      </w:r>
    </w:p>
    <w:p w:rsidR="00A967AA" w:rsidRPr="00B423E0" w:rsidRDefault="00A967AA" w:rsidP="00B423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23E0">
        <w:rPr>
          <w:rFonts w:ascii="Times New Roman" w:eastAsia="Times New Roman" w:hAnsi="Times New Roman" w:cs="Times New Roman"/>
          <w:sz w:val="26"/>
          <w:szCs w:val="26"/>
        </w:rPr>
        <w:t>- выбирать материалы для конструкций по их назначению и условиям эксплуатации;</w:t>
      </w:r>
    </w:p>
    <w:p w:rsidR="00A967AA" w:rsidRPr="00B423E0" w:rsidRDefault="00A967AA" w:rsidP="00B423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23E0">
        <w:rPr>
          <w:rFonts w:ascii="Times New Roman" w:eastAsia="Times New Roman" w:hAnsi="Times New Roman" w:cs="Times New Roman"/>
          <w:sz w:val="26"/>
          <w:szCs w:val="26"/>
        </w:rPr>
        <w:t>- проводить исследования и испытания материалов;</w:t>
      </w:r>
    </w:p>
    <w:p w:rsidR="00A967AA" w:rsidRPr="00B423E0" w:rsidRDefault="00A967AA" w:rsidP="00B423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23E0">
        <w:rPr>
          <w:rFonts w:ascii="Times New Roman" w:eastAsia="Times New Roman" w:hAnsi="Times New Roman" w:cs="Times New Roman"/>
          <w:sz w:val="26"/>
          <w:szCs w:val="26"/>
        </w:rPr>
        <w:t>- рассчитывать и наз</w:t>
      </w:r>
      <w:r w:rsidR="0005488E" w:rsidRPr="00B423E0">
        <w:rPr>
          <w:rFonts w:ascii="Times New Roman" w:eastAsia="Times New Roman" w:hAnsi="Times New Roman" w:cs="Times New Roman"/>
          <w:sz w:val="26"/>
          <w:szCs w:val="26"/>
        </w:rPr>
        <w:t>начать оптимальные режимы резани</w:t>
      </w:r>
      <w:r w:rsidRPr="00B423E0">
        <w:rPr>
          <w:rFonts w:ascii="Times New Roman" w:eastAsia="Times New Roman" w:hAnsi="Times New Roman" w:cs="Times New Roman"/>
          <w:sz w:val="26"/>
          <w:szCs w:val="26"/>
        </w:rPr>
        <w:t>я.</w:t>
      </w:r>
    </w:p>
    <w:p w:rsidR="00B423E0" w:rsidRPr="00B423E0" w:rsidRDefault="00B423E0" w:rsidP="00B423E0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423E0">
        <w:rPr>
          <w:rFonts w:ascii="Times New Roman" w:hAnsi="Times New Roman" w:cs="Times New Roman"/>
          <w:i/>
          <w:sz w:val="26"/>
          <w:szCs w:val="26"/>
        </w:rPr>
        <w:t>- оценивать и прогнозировать поведение мате</w:t>
      </w:r>
      <w:r w:rsidRPr="00B423E0">
        <w:rPr>
          <w:rFonts w:ascii="Times New Roman" w:hAnsi="Times New Roman" w:cs="Times New Roman"/>
          <w:i/>
          <w:sz w:val="26"/>
          <w:szCs w:val="26"/>
        </w:rPr>
        <w:softHyphen/>
        <w:t>риала и причин отказов деталей и инструментов под воздействием на них различных эксплуатационных факторов;</w:t>
      </w:r>
    </w:p>
    <w:p w:rsidR="00B423E0" w:rsidRPr="00B423E0" w:rsidRDefault="00B423E0" w:rsidP="00B423E0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423E0">
        <w:rPr>
          <w:rFonts w:ascii="Times New Roman" w:hAnsi="Times New Roman" w:cs="Times New Roman"/>
          <w:i/>
          <w:sz w:val="26"/>
          <w:szCs w:val="26"/>
        </w:rPr>
        <w:t>- в результате анализа условий эксплуатации и производства обоснованно и правильно выбирать материал, назначать обработку в целях получения за</w:t>
      </w:r>
      <w:r w:rsidRPr="00B423E0">
        <w:rPr>
          <w:rFonts w:ascii="Times New Roman" w:hAnsi="Times New Roman" w:cs="Times New Roman"/>
          <w:i/>
          <w:sz w:val="26"/>
          <w:szCs w:val="26"/>
        </w:rPr>
        <w:softHyphen/>
        <w:t>данной структуры и свойств, обеспечивающих высо</w:t>
      </w:r>
      <w:r w:rsidRPr="00B423E0">
        <w:rPr>
          <w:rFonts w:ascii="Times New Roman" w:hAnsi="Times New Roman" w:cs="Times New Roman"/>
          <w:i/>
          <w:sz w:val="26"/>
          <w:szCs w:val="26"/>
        </w:rPr>
        <w:softHyphen/>
        <w:t>кую надежность изделий</w:t>
      </w:r>
    </w:p>
    <w:p w:rsidR="00705970" w:rsidRPr="00B423E0" w:rsidRDefault="00705970" w:rsidP="00B423E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423E0">
        <w:rPr>
          <w:rFonts w:ascii="Times New Roman" w:hAnsi="Times New Roman" w:cs="Times New Roman"/>
          <w:sz w:val="26"/>
          <w:szCs w:val="26"/>
        </w:rPr>
        <w:tab/>
      </w:r>
      <w:r w:rsidRPr="00B423E0">
        <w:rPr>
          <w:rFonts w:ascii="Times New Roman" w:hAnsi="Times New Roman" w:cs="Times New Roman"/>
          <w:b/>
          <w:sz w:val="26"/>
          <w:szCs w:val="26"/>
          <w:u w:val="single"/>
        </w:rPr>
        <w:t>знать:</w:t>
      </w:r>
    </w:p>
    <w:p w:rsidR="00705970" w:rsidRPr="00B423E0" w:rsidRDefault="00705970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</w:t>
      </w:r>
      <w:r w:rsidR="00A967AA" w:rsidRPr="00B423E0">
        <w:rPr>
          <w:rFonts w:ascii="Times New Roman" w:eastAsia="Times New Roman" w:hAnsi="Times New Roman" w:cs="Times New Roman"/>
          <w:sz w:val="26"/>
          <w:szCs w:val="26"/>
        </w:rPr>
        <w:t>закономерности процессов кристаллизации и структурообразования металлов и сплавов, основы их термообработки, способы защиты металлов от коррозии</w:t>
      </w:r>
      <w:r w:rsidR="00F875D7" w:rsidRPr="00B423E0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705970" w:rsidRPr="00B423E0" w:rsidRDefault="00705970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</w:t>
      </w:r>
      <w:r w:rsidR="0005488E" w:rsidRPr="00B423E0">
        <w:rPr>
          <w:rFonts w:ascii="Times New Roman" w:hAnsi="Times New Roman" w:cs="Times New Roman"/>
          <w:sz w:val="26"/>
          <w:szCs w:val="26"/>
        </w:rPr>
        <w:t xml:space="preserve"> классификацию и способы получения композиционных материалов;</w:t>
      </w:r>
    </w:p>
    <w:p w:rsidR="0005488E" w:rsidRPr="00B423E0" w:rsidRDefault="0005488E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 принципы выбора конструкционных материалов для применения в производстве;</w:t>
      </w:r>
    </w:p>
    <w:p w:rsidR="0005488E" w:rsidRPr="00B423E0" w:rsidRDefault="0005488E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 строение и свойства металлов, методы их исследования;</w:t>
      </w:r>
    </w:p>
    <w:p w:rsidR="0005488E" w:rsidRPr="00B423E0" w:rsidRDefault="0005488E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 классификацию материалов, металлов и сплавов, их область применения;</w:t>
      </w:r>
    </w:p>
    <w:p w:rsidR="0005488E" w:rsidRPr="00B423E0" w:rsidRDefault="0005488E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 методику расчета и назначения режимов резания для различных видов работ.</w:t>
      </w:r>
    </w:p>
    <w:p w:rsidR="00B423E0" w:rsidRPr="00B423E0" w:rsidRDefault="00B423E0" w:rsidP="00B423E0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423E0">
        <w:rPr>
          <w:rFonts w:ascii="Times New Roman" w:hAnsi="Times New Roman" w:cs="Times New Roman"/>
          <w:i/>
          <w:sz w:val="26"/>
          <w:szCs w:val="26"/>
        </w:rPr>
        <w:t xml:space="preserve">- физическую сущность явлений, происходящих в материалах в условиях производства и эксплуатации изделий из них под воздействием внешних факторов (нагрева, охлаждения, давления, облучения и т. п.), их влияние на структуру, а </w:t>
      </w:r>
      <w:r w:rsidRPr="00B423E0">
        <w:rPr>
          <w:rFonts w:ascii="Times New Roman" w:hAnsi="Times New Roman" w:cs="Times New Roman"/>
          <w:i/>
          <w:sz w:val="26"/>
          <w:szCs w:val="26"/>
        </w:rPr>
        <w:lastRenderedPageBreak/>
        <w:t>структуры – на свойства со</w:t>
      </w:r>
      <w:r w:rsidRPr="00B423E0">
        <w:rPr>
          <w:rFonts w:ascii="Times New Roman" w:hAnsi="Times New Roman" w:cs="Times New Roman"/>
          <w:i/>
          <w:sz w:val="26"/>
          <w:szCs w:val="26"/>
        </w:rPr>
        <w:softHyphen/>
        <w:t>временных металлических и неметаллических мате</w:t>
      </w:r>
      <w:r w:rsidRPr="00B423E0">
        <w:rPr>
          <w:rFonts w:ascii="Times New Roman" w:hAnsi="Times New Roman" w:cs="Times New Roman"/>
          <w:i/>
          <w:sz w:val="26"/>
          <w:szCs w:val="26"/>
        </w:rPr>
        <w:softHyphen/>
        <w:t>риалов и способы получения их заданного уровня;</w:t>
      </w:r>
    </w:p>
    <w:p w:rsidR="00705970" w:rsidRPr="00B423E0" w:rsidRDefault="00705970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ab/>
        <w:t>Результатом освоения программы является</w:t>
      </w:r>
      <w:r w:rsidR="00AF2C3E" w:rsidRPr="00B423E0">
        <w:rPr>
          <w:rFonts w:ascii="Times New Roman" w:hAnsi="Times New Roman" w:cs="Times New Roman"/>
          <w:sz w:val="26"/>
          <w:szCs w:val="26"/>
        </w:rPr>
        <w:t xml:space="preserve"> </w:t>
      </w:r>
      <w:r w:rsidR="003C1CA3" w:rsidRPr="00B423E0">
        <w:rPr>
          <w:rFonts w:ascii="Times New Roman" w:hAnsi="Times New Roman" w:cs="Times New Roman"/>
          <w:sz w:val="26"/>
          <w:szCs w:val="26"/>
        </w:rPr>
        <w:t xml:space="preserve">овладение </w:t>
      </w:r>
      <w:r w:rsidRPr="00B423E0">
        <w:rPr>
          <w:rFonts w:ascii="Times New Roman" w:hAnsi="Times New Roman" w:cs="Times New Roman"/>
          <w:sz w:val="26"/>
          <w:szCs w:val="26"/>
        </w:rPr>
        <w:t xml:space="preserve"> общими (ОК) и профессиональными (ПК) компетенциями.</w:t>
      </w:r>
    </w:p>
    <w:p w:rsidR="003C1CA3" w:rsidRPr="00B423E0" w:rsidRDefault="003C1CA3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pPr w:leftFromText="180" w:rightFromText="180" w:vertAnchor="text" w:tblpY="1"/>
        <w:tblOverlap w:val="never"/>
        <w:tblW w:w="9606" w:type="dxa"/>
        <w:tblLook w:val="04A0" w:firstRow="1" w:lastRow="0" w:firstColumn="1" w:lastColumn="0" w:noHBand="0" w:noVBand="1"/>
      </w:tblPr>
      <w:tblGrid>
        <w:gridCol w:w="1101"/>
        <w:gridCol w:w="8505"/>
      </w:tblGrid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Код</w:t>
            </w:r>
          </w:p>
        </w:tc>
        <w:tc>
          <w:tcPr>
            <w:tcW w:w="8505" w:type="dxa"/>
          </w:tcPr>
          <w:p w:rsidR="00200D70" w:rsidRPr="00B423E0" w:rsidRDefault="00200D70" w:rsidP="00B423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результата обучения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ОК 1</w:t>
            </w:r>
          </w:p>
        </w:tc>
        <w:tc>
          <w:tcPr>
            <w:tcW w:w="8505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</w:t>
            </w:r>
            <w:r w:rsidR="003C1CA3" w:rsidRPr="00B423E0">
              <w:rPr>
                <w:rFonts w:ascii="Times New Roman" w:hAnsi="Times New Roman" w:cs="Times New Roman"/>
                <w:sz w:val="26"/>
                <w:szCs w:val="26"/>
              </w:rPr>
              <w:t>являть к ней устойчивый интерес</w:t>
            </w:r>
            <w:r w:rsidR="00291D9C" w:rsidRPr="00B423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ОК2</w:t>
            </w:r>
          </w:p>
        </w:tc>
        <w:tc>
          <w:tcPr>
            <w:tcW w:w="8505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Организовывать собственную деятельность, </w:t>
            </w:r>
            <w:r w:rsidR="00291D9C" w:rsidRPr="00B423E0">
              <w:rPr>
                <w:rFonts w:ascii="Times New Roman" w:hAnsi="Times New Roman" w:cs="Times New Roman"/>
                <w:sz w:val="26"/>
                <w:szCs w:val="26"/>
              </w:rPr>
              <w:t>выбирать типовые методы и способы выполнения профессиональных задач</w:t>
            </w: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, оценив</w:t>
            </w:r>
            <w:r w:rsidR="003C1CA3" w:rsidRPr="00B423E0">
              <w:rPr>
                <w:rFonts w:ascii="Times New Roman" w:hAnsi="Times New Roman" w:cs="Times New Roman"/>
                <w:sz w:val="26"/>
                <w:szCs w:val="26"/>
              </w:rPr>
              <w:t>ать их эффективность и качество</w:t>
            </w:r>
            <w:r w:rsidR="00291D9C" w:rsidRPr="00B423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ОК 3</w:t>
            </w:r>
          </w:p>
        </w:tc>
        <w:tc>
          <w:tcPr>
            <w:tcW w:w="8505" w:type="dxa"/>
          </w:tcPr>
          <w:p w:rsidR="00200D70" w:rsidRPr="00B423E0" w:rsidRDefault="00291D9C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ОК 4</w:t>
            </w:r>
          </w:p>
        </w:tc>
        <w:tc>
          <w:tcPr>
            <w:tcW w:w="8505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Осу</w:t>
            </w:r>
            <w:r w:rsidR="00291D9C"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ществлять поиск и использование </w:t>
            </w: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информации, необходимой для </w:t>
            </w:r>
            <w:r w:rsidR="00291D9C" w:rsidRPr="00B423E0">
              <w:rPr>
                <w:rFonts w:ascii="Times New Roman" w:hAnsi="Times New Roman" w:cs="Times New Roman"/>
                <w:sz w:val="26"/>
                <w:szCs w:val="26"/>
              </w:rPr>
              <w:t>эффективного выполнения</w:t>
            </w: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профессиональных задач, профессио</w:t>
            </w:r>
            <w:r w:rsidR="003C1CA3" w:rsidRPr="00B423E0">
              <w:rPr>
                <w:rFonts w:ascii="Times New Roman" w:hAnsi="Times New Roman" w:cs="Times New Roman"/>
                <w:sz w:val="26"/>
                <w:szCs w:val="26"/>
              </w:rPr>
              <w:t>нального и личностного развития</w:t>
            </w:r>
            <w:r w:rsidR="006809D0" w:rsidRPr="00B423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ОК 5</w:t>
            </w:r>
          </w:p>
        </w:tc>
        <w:tc>
          <w:tcPr>
            <w:tcW w:w="8505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Использовать информационно-коммуникационные технологии </w:t>
            </w:r>
            <w:r w:rsidR="006809D0" w:rsidRPr="00B423E0">
              <w:rPr>
                <w:rFonts w:ascii="Times New Roman" w:hAnsi="Times New Roman" w:cs="Times New Roman"/>
                <w:sz w:val="26"/>
                <w:szCs w:val="26"/>
              </w:rPr>
              <w:t>в про</w:t>
            </w:r>
            <w:r w:rsidR="003C1CA3" w:rsidRPr="00B423E0">
              <w:rPr>
                <w:rFonts w:ascii="Times New Roman" w:hAnsi="Times New Roman" w:cs="Times New Roman"/>
                <w:sz w:val="26"/>
                <w:szCs w:val="26"/>
              </w:rPr>
              <w:t>фессиональной деятельности</w:t>
            </w:r>
            <w:r w:rsidR="006809D0" w:rsidRPr="00B423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ОК 6</w:t>
            </w:r>
          </w:p>
        </w:tc>
        <w:tc>
          <w:tcPr>
            <w:tcW w:w="8505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</w:t>
            </w:r>
            <w:r w:rsidR="006809D0"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манде, </w:t>
            </w: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эффективно общаться с коллега</w:t>
            </w:r>
            <w:r w:rsidR="003C1CA3" w:rsidRPr="00B423E0">
              <w:rPr>
                <w:rFonts w:ascii="Times New Roman" w:hAnsi="Times New Roman" w:cs="Times New Roman"/>
                <w:sz w:val="26"/>
                <w:szCs w:val="26"/>
              </w:rPr>
              <w:t>ми, руководством, потребителями</w:t>
            </w:r>
            <w:r w:rsidR="006809D0" w:rsidRPr="00B423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ОК 7</w:t>
            </w:r>
          </w:p>
        </w:tc>
        <w:tc>
          <w:tcPr>
            <w:tcW w:w="8505" w:type="dxa"/>
          </w:tcPr>
          <w:p w:rsidR="00200D70" w:rsidRPr="00B423E0" w:rsidRDefault="006809D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Брать на себя ответственность за работу членов команды (подчиненных) за результат выполнения заданий.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ОК 8</w:t>
            </w:r>
          </w:p>
        </w:tc>
        <w:tc>
          <w:tcPr>
            <w:tcW w:w="8505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</w:t>
            </w:r>
            <w:r w:rsidR="003C1CA3" w:rsidRPr="00B423E0">
              <w:rPr>
                <w:rFonts w:ascii="Times New Roman" w:hAnsi="Times New Roman" w:cs="Times New Roman"/>
                <w:sz w:val="26"/>
                <w:szCs w:val="26"/>
              </w:rPr>
              <w:t>ние квалификации</w:t>
            </w:r>
            <w:r w:rsidR="006809D0" w:rsidRPr="00B423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ОК 9</w:t>
            </w:r>
          </w:p>
        </w:tc>
        <w:tc>
          <w:tcPr>
            <w:tcW w:w="8505" w:type="dxa"/>
          </w:tcPr>
          <w:p w:rsidR="00200D70" w:rsidRPr="00B423E0" w:rsidRDefault="000A1B12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ПК 1.1</w:t>
            </w:r>
          </w:p>
        </w:tc>
        <w:tc>
          <w:tcPr>
            <w:tcW w:w="8505" w:type="dxa"/>
          </w:tcPr>
          <w:p w:rsidR="00200D70" w:rsidRPr="00B423E0" w:rsidRDefault="000A1B12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Использовать конструкторскую документацию при разработке технологических процессов изготовления деталей.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ПК 1.2</w:t>
            </w:r>
          </w:p>
        </w:tc>
        <w:tc>
          <w:tcPr>
            <w:tcW w:w="8505" w:type="dxa"/>
          </w:tcPr>
          <w:p w:rsidR="00200D70" w:rsidRPr="00B423E0" w:rsidRDefault="000A1B12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Выбирать метод получения заготовок и схемы их базирования.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ПК 1.3</w:t>
            </w:r>
          </w:p>
        </w:tc>
        <w:tc>
          <w:tcPr>
            <w:tcW w:w="8505" w:type="dxa"/>
          </w:tcPr>
          <w:p w:rsidR="00200D70" w:rsidRPr="00B423E0" w:rsidRDefault="000A1B12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Составлять маршруты изготовления деталей и </w:t>
            </w:r>
            <w:r w:rsidR="003F56D4"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 проектировать технологические операции.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ПК 1.4</w:t>
            </w:r>
          </w:p>
        </w:tc>
        <w:tc>
          <w:tcPr>
            <w:tcW w:w="8505" w:type="dxa"/>
          </w:tcPr>
          <w:p w:rsidR="00200D70" w:rsidRPr="00B423E0" w:rsidRDefault="003F56D4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Разрабатывать и внедрять управляющие программы обработки деталей.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ПК 1.5</w:t>
            </w:r>
          </w:p>
        </w:tc>
        <w:tc>
          <w:tcPr>
            <w:tcW w:w="8505" w:type="dxa"/>
          </w:tcPr>
          <w:p w:rsidR="00200D70" w:rsidRPr="00B423E0" w:rsidRDefault="003F56D4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Использовать системы автоматизированного проектирования технологических процессов обработки деталей.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ПК 2.1</w:t>
            </w:r>
          </w:p>
        </w:tc>
        <w:tc>
          <w:tcPr>
            <w:tcW w:w="8505" w:type="dxa"/>
          </w:tcPr>
          <w:p w:rsidR="00200D70" w:rsidRPr="00B423E0" w:rsidRDefault="003F56D4" w:rsidP="00B423E0">
            <w:pPr>
              <w:pStyle w:val="aa"/>
              <w:spacing w:before="0" w:beforeAutospacing="0" w:after="0" w:afterAutospacing="0"/>
              <w:rPr>
                <w:sz w:val="26"/>
                <w:szCs w:val="26"/>
              </w:rPr>
            </w:pPr>
            <w:r w:rsidRPr="00B423E0">
              <w:rPr>
                <w:sz w:val="26"/>
                <w:szCs w:val="26"/>
              </w:rPr>
              <w:t>Планировать и организовывать работу структурного подразделения.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ПК 2.2</w:t>
            </w:r>
          </w:p>
        </w:tc>
        <w:tc>
          <w:tcPr>
            <w:tcW w:w="8505" w:type="dxa"/>
          </w:tcPr>
          <w:p w:rsidR="00200D70" w:rsidRPr="00B423E0" w:rsidRDefault="003F56D4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Руководить работой структурного подразделения.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ПК 2.3</w:t>
            </w:r>
          </w:p>
        </w:tc>
        <w:tc>
          <w:tcPr>
            <w:tcW w:w="8505" w:type="dxa"/>
          </w:tcPr>
          <w:p w:rsidR="00200D70" w:rsidRPr="00B423E0" w:rsidRDefault="003F56D4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Анализировать процесс и результаты деятельности подразделения.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ПК 3.1</w:t>
            </w:r>
          </w:p>
        </w:tc>
        <w:tc>
          <w:tcPr>
            <w:tcW w:w="8505" w:type="dxa"/>
          </w:tcPr>
          <w:p w:rsidR="00200D70" w:rsidRPr="00B423E0" w:rsidRDefault="007018F1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Обеспечивать реализацию технологического процесса по изготовлению деталей.</w:t>
            </w:r>
          </w:p>
        </w:tc>
      </w:tr>
      <w:tr w:rsidR="00200D70" w:rsidRPr="00B423E0" w:rsidTr="00B423E0">
        <w:tc>
          <w:tcPr>
            <w:tcW w:w="1101" w:type="dxa"/>
          </w:tcPr>
          <w:p w:rsidR="00200D70" w:rsidRPr="00B423E0" w:rsidRDefault="00200D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ПК 3.2</w:t>
            </w:r>
          </w:p>
        </w:tc>
        <w:tc>
          <w:tcPr>
            <w:tcW w:w="8505" w:type="dxa"/>
          </w:tcPr>
          <w:p w:rsidR="00200D70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Про</w:t>
            </w:r>
            <w:r w:rsidR="00200D70"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водить </w:t>
            </w:r>
            <w:r w:rsidR="007018F1" w:rsidRPr="00B423E0">
              <w:rPr>
                <w:rFonts w:ascii="Times New Roman" w:hAnsi="Times New Roman" w:cs="Times New Roman"/>
                <w:sz w:val="26"/>
                <w:szCs w:val="26"/>
              </w:rPr>
              <w:t>контроль соответствия качества деталей требованиям технической документации.</w:t>
            </w:r>
          </w:p>
        </w:tc>
      </w:tr>
    </w:tbl>
    <w:p w:rsidR="000667AA" w:rsidRDefault="000667AA" w:rsidP="00B423E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1" w:name="94b7a"/>
      <w:bookmarkEnd w:id="1"/>
    </w:p>
    <w:p w:rsidR="000667AA" w:rsidRDefault="000667AA" w:rsidP="000667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6E3AA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Содержание дисциплины имеет межпредметные связи с дисциплинами общеобразовательного цикла - физика, химия и общепрофессионального цикла -техническая механика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</w:p>
    <w:p w:rsidR="000667AA" w:rsidRDefault="000667AA" w:rsidP="000667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E3AA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0667AA" w:rsidRPr="00340A16" w:rsidRDefault="000667AA" w:rsidP="000667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6E3AA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</w:t>
      </w:r>
      <w:r w:rsidRPr="006E3AA1">
        <w:rPr>
          <w:rFonts w:ascii="Times New Roman" w:hAnsi="Times New Roman" w:cs="Times New Roman"/>
          <w:sz w:val="26"/>
          <w:szCs w:val="26"/>
        </w:rPr>
        <w:t>.</w:t>
      </w:r>
    </w:p>
    <w:p w:rsidR="000667AA" w:rsidRDefault="000667AA" w:rsidP="00B423E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423E0" w:rsidRPr="00B423E0" w:rsidRDefault="00B423E0" w:rsidP="00B423E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программы учебной дисциплины:</w:t>
      </w:r>
    </w:p>
    <w:p w:rsidR="00B423E0" w:rsidRPr="00B423E0" w:rsidRDefault="00B423E0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максимальной учебной нагрузки обучающегося 144 часов, в том числе:</w:t>
      </w:r>
    </w:p>
    <w:p w:rsidR="00B423E0" w:rsidRPr="00B423E0" w:rsidRDefault="00B423E0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обязательной аудиторной учебной нагрузки обучающегося 96 часов;</w:t>
      </w:r>
    </w:p>
    <w:p w:rsidR="00B423E0" w:rsidRPr="00B423E0" w:rsidRDefault="00B423E0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самостоятельной работы обучающегося 48 часов.</w:t>
      </w:r>
    </w:p>
    <w:p w:rsidR="00B423E0" w:rsidRPr="00B423E0" w:rsidRDefault="00B423E0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C5B22" w:rsidRDefault="005C5B22" w:rsidP="005C5B22">
      <w:pPr>
        <w:pStyle w:val="ad"/>
        <w:pageBreakBefore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СТРУКТУРА И СОДЕРЖАНИЕ УЧЕБНОЙ ДИСЦИПЛИНЫ</w:t>
      </w:r>
    </w:p>
    <w:p w:rsidR="005C5B22" w:rsidRDefault="005C5B22" w:rsidP="005C5B22">
      <w:pPr>
        <w:pStyle w:val="ad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2.1. Объем учебной дисциплины и виды учебной работы</w:t>
      </w:r>
    </w:p>
    <w:p w:rsidR="005C5B22" w:rsidRDefault="005C5B22" w:rsidP="005C5B22">
      <w:pPr>
        <w:pStyle w:val="ad"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763"/>
        <w:gridCol w:w="1653"/>
      </w:tblGrid>
      <w:tr w:rsidR="005C5B22" w:rsidTr="00CE2B8A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5B22" w:rsidRDefault="005C5B22" w:rsidP="00CE2B8A">
            <w:pPr>
              <w:pStyle w:val="ad"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B22" w:rsidRDefault="005C5B22" w:rsidP="00CE2B8A">
            <w:pPr>
              <w:pStyle w:val="ad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Объем часов</w:t>
            </w:r>
          </w:p>
        </w:tc>
      </w:tr>
      <w:tr w:rsidR="005C5B22" w:rsidTr="00CE2B8A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Default="005C5B22" w:rsidP="00CE2B8A">
            <w:pPr>
              <w:pStyle w:val="ad"/>
              <w:snapToGrid w:val="0"/>
              <w:ind w:firstLine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B22" w:rsidRPr="00621204" w:rsidRDefault="005C5B22" w:rsidP="00CE2B8A">
            <w:pPr>
              <w:pStyle w:val="ad"/>
              <w:snapToGrid w:val="0"/>
              <w:spacing w:line="480" w:lineRule="auto"/>
              <w:ind w:firstLine="0"/>
              <w:jc w:val="center"/>
              <w:rPr>
                <w:iCs/>
              </w:rPr>
            </w:pPr>
            <w:r w:rsidRPr="0062120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144</w:t>
            </w:r>
          </w:p>
        </w:tc>
      </w:tr>
      <w:tr w:rsidR="005C5B22" w:rsidTr="00CE2B8A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Default="005C5B22" w:rsidP="00CE2B8A">
            <w:pPr>
              <w:pStyle w:val="ad"/>
              <w:snapToGrid w:val="0"/>
              <w:ind w:firstLine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B22" w:rsidRPr="00621204" w:rsidRDefault="005C5B22" w:rsidP="00CE2B8A">
            <w:pPr>
              <w:pStyle w:val="ad"/>
              <w:snapToGrid w:val="0"/>
              <w:spacing w:line="480" w:lineRule="auto"/>
              <w:ind w:firstLine="0"/>
              <w:jc w:val="center"/>
              <w:rPr>
                <w:iCs/>
              </w:rPr>
            </w:pPr>
            <w:r w:rsidRPr="0062120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96</w:t>
            </w:r>
          </w:p>
        </w:tc>
      </w:tr>
      <w:tr w:rsidR="005C5B22" w:rsidTr="00CE2B8A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Default="005C5B22" w:rsidP="00CE2B8A">
            <w:pPr>
              <w:pStyle w:val="ad"/>
              <w:snapToGrid w:val="0"/>
              <w:ind w:firstLine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B22" w:rsidRPr="00621204" w:rsidRDefault="005C5B22" w:rsidP="00CE2B8A">
            <w:pPr>
              <w:pStyle w:val="ad"/>
              <w:snapToGrid w:val="0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5C5B22" w:rsidTr="00CE2B8A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Default="005C5B22" w:rsidP="00CE2B8A">
            <w:pPr>
              <w:pStyle w:val="ad"/>
              <w:snapToGrid w:val="0"/>
              <w:ind w:firstLine="567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занятия/в т.ч .практическая подготовка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B22" w:rsidRDefault="005C5B22" w:rsidP="00CE2B8A">
            <w:pPr>
              <w:pStyle w:val="ad"/>
              <w:snapToGrid w:val="0"/>
              <w:spacing w:line="480" w:lineRule="auto"/>
              <w:ind w:firstLine="0"/>
              <w:jc w:val="center"/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20/12</w:t>
            </w:r>
          </w:p>
        </w:tc>
      </w:tr>
      <w:tr w:rsidR="005C5B22" w:rsidTr="00CE2B8A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Default="005C5B22" w:rsidP="00CE2B8A">
            <w:pPr>
              <w:pStyle w:val="ad"/>
              <w:snapToGrid w:val="0"/>
              <w:ind w:firstLine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Самостоятельная  внеаудиторная работа студента (всего)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B22" w:rsidRPr="00621204" w:rsidRDefault="005C5B22" w:rsidP="00CE2B8A">
            <w:pPr>
              <w:pStyle w:val="ad"/>
              <w:snapToGrid w:val="0"/>
              <w:spacing w:line="480" w:lineRule="auto"/>
              <w:ind w:firstLine="0"/>
              <w:jc w:val="center"/>
              <w:rPr>
                <w:iCs/>
              </w:rPr>
            </w:pPr>
            <w:r w:rsidRPr="0062120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48</w:t>
            </w:r>
          </w:p>
        </w:tc>
      </w:tr>
      <w:tr w:rsidR="005C5B22" w:rsidTr="00CE2B8A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Default="005C5B22" w:rsidP="00CE2B8A">
            <w:pPr>
              <w:pStyle w:val="ad"/>
              <w:snapToGrid w:val="0"/>
              <w:ind w:firstLine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B22" w:rsidRPr="00621204" w:rsidRDefault="005C5B22" w:rsidP="00CE2B8A">
            <w:pPr>
              <w:pStyle w:val="ad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5C5B22" w:rsidTr="00CE2B8A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Default="005C5B22" w:rsidP="00CE2B8A">
            <w:pPr>
              <w:pStyle w:val="ad"/>
              <w:snapToGrid w:val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B22" w:rsidRPr="00621204" w:rsidRDefault="005C5B22" w:rsidP="00CE2B8A">
            <w:pPr>
              <w:pStyle w:val="ad"/>
              <w:snapToGrid w:val="0"/>
              <w:spacing w:line="480" w:lineRule="auto"/>
              <w:ind w:firstLine="0"/>
              <w:jc w:val="center"/>
              <w:rPr>
                <w:iCs/>
              </w:rPr>
            </w:pPr>
            <w:r w:rsidRPr="0062120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14</w:t>
            </w:r>
          </w:p>
        </w:tc>
      </w:tr>
      <w:tr w:rsidR="005C5B22" w:rsidTr="00CE2B8A">
        <w:trPr>
          <w:trHeight w:val="256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Default="005C5B22" w:rsidP="00CE2B8A">
            <w:pPr>
              <w:pStyle w:val="a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учебной литературой, конспектирование</w:t>
            </w:r>
          </w:p>
          <w:p w:rsidR="005C5B22" w:rsidRDefault="005C5B22" w:rsidP="00CE2B8A">
            <w:pPr>
              <w:pStyle w:val="ad"/>
              <w:ind w:left="743" w:hanging="23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(возможно применение учебной литературы в электронном виде)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621204" w:rsidRDefault="005C5B22" w:rsidP="00CE2B8A">
            <w:pPr>
              <w:pStyle w:val="ad"/>
              <w:snapToGrid w:val="0"/>
              <w:spacing w:line="480" w:lineRule="auto"/>
              <w:ind w:firstLine="0"/>
              <w:jc w:val="center"/>
              <w:rPr>
                <w:iCs/>
              </w:rPr>
            </w:pPr>
            <w:r w:rsidRPr="0062120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16</w:t>
            </w:r>
          </w:p>
        </w:tc>
      </w:tr>
      <w:tr w:rsidR="005C5B22" w:rsidTr="00CE2B8A">
        <w:trPr>
          <w:trHeight w:val="224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Default="005C5B22" w:rsidP="00CE2B8A">
            <w:pPr>
              <w:pStyle w:val="ad"/>
              <w:snapToGrid w:val="0"/>
              <w:ind w:left="709" w:firstLine="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работа  (работа с дополнительной литературой и Интернет:  составление задач, кроссвордов, заданий в тестовой форме, исследовательская работа, написание рефератов, разработка мультимедийных презентаций)</w:t>
            </w:r>
          </w:p>
          <w:p w:rsidR="005C5B22" w:rsidRDefault="005C5B22" w:rsidP="00CE2B8A">
            <w:pPr>
              <w:pStyle w:val="ad"/>
              <w:snapToGrid w:val="0"/>
              <w:ind w:left="709" w:firstLine="11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465F3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B22" w:rsidRPr="00621204" w:rsidRDefault="005C5B22" w:rsidP="00CE2B8A">
            <w:pPr>
              <w:pStyle w:val="ad"/>
              <w:snapToGrid w:val="0"/>
              <w:spacing w:line="480" w:lineRule="auto"/>
              <w:ind w:firstLine="0"/>
              <w:jc w:val="center"/>
              <w:rPr>
                <w:iCs/>
              </w:rPr>
            </w:pPr>
            <w:r w:rsidRPr="0062120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18</w:t>
            </w:r>
          </w:p>
        </w:tc>
      </w:tr>
      <w:tr w:rsidR="005C5B22" w:rsidTr="00CE2B8A">
        <w:trPr>
          <w:trHeight w:val="224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Default="005C5B22" w:rsidP="00CE2B8A">
            <w:pPr>
              <w:pStyle w:val="ad"/>
              <w:snapToGrid w:val="0"/>
              <w:ind w:firstLine="1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Промежуточная аттестация в форме Экзамен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B22" w:rsidRDefault="005C5B22" w:rsidP="00CE2B8A">
            <w:pPr>
              <w:pStyle w:val="ad"/>
              <w:snapToGrid w:val="0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5C5B22" w:rsidRDefault="005C5B22" w:rsidP="005C5B22">
      <w:pPr>
        <w:pStyle w:val="ad"/>
        <w:ind w:firstLine="0"/>
        <w:rPr>
          <w:rFonts w:ascii="Times New Roman" w:hAnsi="Times New Roman" w:cs="Times New Roman"/>
          <w:sz w:val="20"/>
          <w:lang w:val="la-Latn"/>
        </w:rPr>
      </w:pPr>
    </w:p>
    <w:p w:rsidR="005C5B22" w:rsidRDefault="005C5B22" w:rsidP="005C5B22">
      <w:pPr>
        <w:pStyle w:val="ad"/>
        <w:ind w:firstLine="0"/>
        <w:rPr>
          <w:rFonts w:ascii="Times New Roman" w:hAnsi="Times New Roman" w:cs="Times New Roman"/>
          <w:sz w:val="20"/>
        </w:rPr>
      </w:pPr>
    </w:p>
    <w:p w:rsidR="005C5B22" w:rsidRDefault="005C5B22" w:rsidP="005C5B22">
      <w:pPr>
        <w:pStyle w:val="ad"/>
        <w:ind w:firstLine="0"/>
        <w:jc w:val="both"/>
        <w:rPr>
          <w:sz w:val="20"/>
        </w:rPr>
      </w:pPr>
    </w:p>
    <w:p w:rsidR="005C5B22" w:rsidRDefault="005C5B22" w:rsidP="005C5B22">
      <w:pPr>
        <w:pStyle w:val="ad"/>
        <w:ind w:firstLine="0"/>
        <w:jc w:val="both"/>
        <w:rPr>
          <w:sz w:val="20"/>
        </w:rPr>
        <w:sectPr w:rsidR="005C5B22" w:rsidSect="00F76FD2">
          <w:footerReference w:type="default" r:id="rId9"/>
          <w:pgSz w:w="11906" w:h="16838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5C5B22" w:rsidRPr="005C5B22" w:rsidRDefault="005C5B22" w:rsidP="005C5B2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C5B22">
        <w:rPr>
          <w:rFonts w:ascii="Times New Roman" w:hAnsi="Times New Roman" w:cs="Times New Roman"/>
          <w:b/>
          <w:caps/>
          <w:color w:val="000000"/>
          <w:sz w:val="26"/>
          <w:szCs w:val="26"/>
        </w:rPr>
        <w:lastRenderedPageBreak/>
        <w:t>2.2</w:t>
      </w:r>
      <w:r w:rsidRPr="005C5B22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Тематический план и содержание учебной дисциплины  ОП.04</w:t>
      </w:r>
      <w:r w:rsidRPr="005C5B22">
        <w:rPr>
          <w:rFonts w:ascii="Times New Roman" w:hAnsi="Times New Roman" w:cs="Times New Roman"/>
          <w:b/>
          <w:sz w:val="26"/>
          <w:szCs w:val="26"/>
        </w:rPr>
        <w:t xml:space="preserve"> «Материаловедение»</w:t>
      </w:r>
    </w:p>
    <w:p w:rsidR="005C5B22" w:rsidRPr="005C5B22" w:rsidRDefault="005C5B22" w:rsidP="005C5B22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15159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3961"/>
        <w:gridCol w:w="850"/>
        <w:gridCol w:w="7371"/>
        <w:gridCol w:w="1559"/>
        <w:gridCol w:w="1418"/>
      </w:tblGrid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усвоения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Задачи и содержание дисциплины. Значение материаловедения в решении технических проблем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работа: 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 Вклад русский и зарубежных ученых в развитии науки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1. Физико-химические закономерности формирования структуры материалов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5B22" w:rsidRPr="005C5B22" w:rsidTr="00CE2B8A">
        <w:trPr>
          <w:trHeight w:val="333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Тема 1.1. Строение и свойства материалов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Элементы кристаллографии: кристаллическая решетка, анизотропия, аллотропия, магнитные превращения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Типы связи, структура и свойства кристаллов.</w:t>
            </w:r>
          </w:p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Диффузия в металлах и сплавах, структура полимеров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9-10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 1 : 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 Изучение конструкции  металлографического микроскопа и методами приготовления шлифов/п.п.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2/2п.п.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работа: 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 Новейшие достижения и перспективы развития в области материаловедении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Cs/>
                <w:sz w:val="26"/>
                <w:szCs w:val="26"/>
              </w:rPr>
              <w:t>Тема 1.2 Формирование структуры литых материалов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B22" w:rsidRPr="005C5B22" w:rsidRDefault="005C5B22" w:rsidP="005C5B22">
            <w:pPr>
              <w:pStyle w:val="af"/>
              <w:ind w:firstLine="720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111-12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Кристаллизация металлов и сплавов. Форма кристаллов и строение слитков. Аморфное состояние материалов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работа: 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 Связь между составом, строением и свойствами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Тема 1.3.Формирование структуры деформированных металлов и сплавов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Пластическая деформация моно-и поликристаллов. Диаграмма растяжения металлов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Свойства пластически деформированных металлов. Рекристаллизация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17-18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№2: 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 Изучение  устройства  автоматического пресса ТШ и методикой определения твердости по Бринеллю/п.п.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2/2п.п.</w:t>
            </w:r>
          </w:p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\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ind w:firstLine="72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119-20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работы №3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:Изучение устройства твердомера ТК и методикой определения твердости по Роквеллу   /п.п.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2/2п.п.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работа: 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Понятие конструктивной прочности материалов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Cs/>
                <w:sz w:val="26"/>
                <w:szCs w:val="26"/>
              </w:rPr>
              <w:t>Тема 1.4. Диаграмма состояния металлов и сплавов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ind w:firstLine="7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221-22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Понятие о сплавах. Классификация металлов и сплавов. Основные равновесные диаграммы состояния 2-х сплавов.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223-24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Диаграмма состояния железоуглеродистых сплавов.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rPr>
          <w:trHeight w:val="555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25-26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 4: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Изучение  микроструктуры железо-углеродистых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Cs/>
                <w:sz w:val="26"/>
                <w:szCs w:val="26"/>
              </w:rPr>
              <w:t>Тема 1.5. Термическая и химико-термическая обработка металлов и сплавов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eastAsia="Times New Roman" w:hAnsi="Times New Roman" w:cs="Times New Roman"/>
                <w:sz w:val="26"/>
                <w:szCs w:val="26"/>
              </w:rPr>
              <w:t>227-28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Определение и классификация видов термической обработки. Превращение в металлах и сплавах при нагреве и охлаждении. Основное оборудование для термической обработки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Виды термической обработки стали: отжиг, нормализация, закалка, отпуск закаленных сталей. Дефекты термической обработки и методы их предупреждения и устранения.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331-32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Виды химико-термической обработки: цементация, азотирование, нитроцементация,  борирование.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ind w:firstLine="72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33-34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 5 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Изучение структуры стали после термической   обработки./п.п.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2/2п.п.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: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Понятие конструктивной прочности материалов</w:t>
            </w:r>
          </w:p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\Раздел 2. Материалы применяемые в машиио и приборостроении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pStyle w:val="af"/>
              <w:snapToGrid w:val="0"/>
              <w:ind w:firstLine="72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Cs/>
                <w:sz w:val="26"/>
                <w:szCs w:val="26"/>
              </w:rPr>
              <w:t>Тема 2.1. Конструкционные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35-36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Требования предъявляемые к конструкционным материалам. Методы повышения конструктивной прочности материалов. 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Критерии прочности, надежности, долговечности. Классификация конструкционных материалов и их технические характеристики.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337-38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Влияние углерода и постоянных примесей на свойства сталей. Углеродистые стали обыкновенного качества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39-40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Углеродистые качественные стали. Легированные стали.</w:t>
            </w:r>
          </w:p>
          <w:p w:rsidR="005C5B22" w:rsidRPr="005C5B22" w:rsidRDefault="005C5B22" w:rsidP="005C5B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41-42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работы №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6 Изучение и зарисовка микроструктуры легированных сталей./п.п.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2/2п.п.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 Улучшаемые стали. Термическая обработка улучшаемых сталей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5B22" w:rsidRPr="005C5B22" w:rsidTr="00CE2B8A">
        <w:trPr>
          <w:trHeight w:val="6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Тема 2.2.Материалы с особыми технологическими свойствами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43-44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Стали с улучшенной обрабатываемостью резанием. Железоуглеродистые сплавы с высокими литейными свойствами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ind w:firstLine="7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445-46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Медные сплавы: латуни, бронзы. Классификация, область применения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ind w:firstLine="7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447-48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 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7 Изучение и зарисовка микроструктуры чугунов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: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 Стали с высокой технологической пластичностью и свариваемостью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Cs/>
                <w:sz w:val="26"/>
                <w:szCs w:val="26"/>
              </w:rPr>
              <w:t>Тема 2.3. Износостойкие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449-50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Материалы с высокой твердостью поверхности. Антифрикционные материалы: металлические и неметаллические, комбинированные минералы.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Cs/>
                <w:sz w:val="26"/>
                <w:szCs w:val="26"/>
              </w:rPr>
              <w:t>Тема 2.4. Материалы с высокими упругими свойствами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551-52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Рессорно- пружинные стали. Пружинные материалы приборостроения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rPr>
          <w:trHeight w:val="5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Тема 2.5. Материалы с малой плотностью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53-54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Сплавы на основе алюминия, свойства алюминия, общая характеристика и классификация алюминиевых сплавов., особенности.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rPr>
          <w:trHeight w:val="5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555-56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Сплавы на основе магния: классификация магниевых сплавов .Особенности магниевых сплавов.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rPr>
          <w:trHeight w:val="635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57-58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 работа №8 :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 Изучение и зарисовка микроструктуры медных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rPr>
          <w:trHeight w:val="5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pStyle w:val="af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59-60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pStyle w:val="af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 работа №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№9.Изучение и зарисовка  микроструктуры алюминиевых сплавов/п.п.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/2п.п.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rPr>
          <w:trHeight w:val="695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61-62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 работа №10 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 Изучение и зарисовка антифрикционных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C5B22" w:rsidRPr="005C5B22" w:rsidTr="00CE2B8A">
        <w:trPr>
          <w:trHeight w:val="695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:</w:t>
            </w:r>
            <w:r w:rsidRPr="005C5B22">
              <w:rPr>
                <w:rFonts w:ascii="Times New Roman" w:hAnsi="Times New Roman" w:cs="Times New Roman"/>
                <w:bCs/>
                <w:sz w:val="26"/>
                <w:szCs w:val="26"/>
              </w:rPr>
              <w:t>Использование комбинированных антифрикционных материалов машиностроения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Тема 2.6. Материалы с высокой удельной прочностью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63-64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Титан и сплавы на его основе, свойства, общая характеристика титановых сплавов. Особенности обработки.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65-66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Бериллий и сплавы на его основе. Общая характеристика, классификация, применение, особенности обработки.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работа: 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Области применения титановых, алюминиевых, медных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Тема 2.7. Материалы устойчивые к воздействию температуры и рабочей среды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67-68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Коррозионно-стойкие, жаростойкие, жаропрочные материалы. Хладостойкие материалы, радиационно-стойкие материалы.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Тема 2.8. Неметаллические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69-70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Неметаллические материалы, их классификация, свойства. Пластмассы: простые, сложные. Каучук. Материалы на основе резины. Стекло, древесина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работа: 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Преимущества и недостатки пластмасс по сравнению с металлическими материалами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Раздел 3. Материалы с особыми физическими свойствами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Тема 3.1. Материалы с особыми магнитными свойствами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71-72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Ферромагнетики, их классификация. Магнитно-легкие, магнитно-твердые материалы, общие требования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73-74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Литые материалы, порошковые материалы, деформируемые сплавы.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Тема 3.2. </w:t>
            </w:r>
            <w:r w:rsidRPr="005C5B2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Материалы с особыми </w:t>
            </w:r>
            <w:r w:rsidRPr="005C5B2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электрическими свойствами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75-76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Материалы с высокой электрической проводимости, 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электрические свойства проводниковых материалов, проводниковые материалы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77-78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Полупроводниковые материалы, строение ,свойства, методы получения, легирование полупроводников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Раздел 4. Инструментальные материалы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Тема 4.1. Материалы для режущих и измерительных инструментво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79-80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Материалы для режущих инструментов: углеродистые стали, низколегированные стали, быстрорежущие стали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81-82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Спеченные твердые сплавы, сверх твердые материалы. Стали для измерительных инструментов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4.2. Стали для инструментов. Обработки материалов давлением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83-84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Стали для инструментов холодной обработки давлением. Стали для инструментов горячей обработки давлением, стали для молотовых штампов, стали для штампов горизонтально-ковочных машин и прессов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Раздел 5. Порошковые и композиционные материалы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Тема 5.1. Порошковые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85-86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Получение изделий из порошков. Метод порошковой металлургии. Свойства и применение порошковых материалов в промышленности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Тема 5.2. Композиционные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87-88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Композиционные материалы, строение, свойства, достоинства и недостатки, применение в промышленности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Раздел 6. Основные способы обработки материалов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Тема 6.1. Литейное производство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89-90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Сущность литейного производства. Технологический процесс получения отливок. Дефекты в отливках. Специальные виды литья.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работа: 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 Мероприятия по охране труда и окружающей среды в литейном производстве.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Тема 6.2. Обработка металлов давлением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91-92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 xml:space="preserve">Сущность процесса обработки давлением. Нагрев металла и нагревательные устройства. Виды обработки давлением. 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Прессование металла, горячая объемная штамповка, холодная штамповка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работа: </w:t>
            </w: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Продукция прокатного производства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Тема 6.3. Обработка металлов резанием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93-94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Общие вопросы об обработки резанием. Понятие о режимах резания. Методы обработки резанием.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C5B22" w:rsidRPr="005C5B22" w:rsidTr="00CE2B8A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95-96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Классификация металлорежущих станков. Электрические методы обработки металлов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B22" w:rsidRPr="005C5B22" w:rsidRDefault="005C5B22" w:rsidP="005C5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B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3E151C" w:rsidRPr="005C5B22" w:rsidRDefault="003E151C" w:rsidP="005C5B2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E151C" w:rsidRPr="00761405" w:rsidRDefault="003E151C" w:rsidP="003E151C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761405">
        <w:rPr>
          <w:rFonts w:ascii="Times New Roman" w:hAnsi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3E151C" w:rsidRPr="00761405" w:rsidRDefault="003E151C" w:rsidP="003E151C">
      <w:pPr>
        <w:pStyle w:val="a9"/>
        <w:numPr>
          <w:ilvl w:val="0"/>
          <w:numId w:val="12"/>
        </w:numPr>
        <w:spacing w:after="0" w:line="240" w:lineRule="auto"/>
        <w:ind w:hanging="363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 xml:space="preserve">уровень – ознакомительный (узнавание ранее изученных объектов, свойств); </w:t>
      </w:r>
    </w:p>
    <w:p w:rsidR="003E151C" w:rsidRPr="00761405" w:rsidRDefault="003E151C" w:rsidP="003E151C">
      <w:pPr>
        <w:pStyle w:val="a9"/>
        <w:numPr>
          <w:ilvl w:val="0"/>
          <w:numId w:val="12"/>
        </w:numPr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761405">
        <w:rPr>
          <w:rFonts w:ascii="Times New Roman" w:hAnsi="Times New Roman" w:cs="Times New Roman"/>
          <w:sz w:val="26"/>
          <w:szCs w:val="26"/>
        </w:rPr>
        <w:t xml:space="preserve"> уровень – репродуктивный (выполнение деятельности по образцу, инструкции или под руководством); </w:t>
      </w:r>
    </w:p>
    <w:p w:rsidR="003E151C" w:rsidRPr="00761405" w:rsidRDefault="003E151C" w:rsidP="003E151C">
      <w:pPr>
        <w:pStyle w:val="a9"/>
        <w:numPr>
          <w:ilvl w:val="0"/>
          <w:numId w:val="12"/>
        </w:numPr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  <w:sectPr w:rsidR="003E151C" w:rsidRPr="00761405">
          <w:footerReference w:type="default" r:id="rId10"/>
          <w:pgSz w:w="16838" w:h="11906" w:orient="landscape"/>
          <w:pgMar w:top="1134" w:right="1134" w:bottom="1134" w:left="1701" w:header="708" w:footer="708" w:gutter="0"/>
          <w:cols w:space="720"/>
        </w:sectPr>
      </w:pPr>
      <w:r w:rsidRPr="00761405">
        <w:rPr>
          <w:rFonts w:ascii="Times New Roman" w:hAnsi="Times New Roman" w:cs="Times New Roman"/>
          <w:sz w:val="26"/>
          <w:szCs w:val="26"/>
        </w:rPr>
        <w:t xml:space="preserve"> уровень – продуктивный (планирование и самостоятельное выполнение деятельности, решение проблемных задач).</w:t>
      </w:r>
    </w:p>
    <w:p w:rsidR="00705970" w:rsidRPr="00B423E0" w:rsidRDefault="00705970" w:rsidP="00B423E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lastRenderedPageBreak/>
        <w:t>3. УСЛОВИЯ РЕАЛИЗАЦИИ УЧЕБНОЙ ДИСЦИПЛИНЫ</w:t>
      </w: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 техническому обеспечению</w:t>
      </w:r>
    </w:p>
    <w:p w:rsidR="00705970" w:rsidRPr="00B423E0" w:rsidRDefault="003E151C" w:rsidP="008F2F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реализация учебной дисциплины имеется в</w:t>
      </w:r>
      <w:r w:rsidR="00705970" w:rsidRPr="00B423E0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</w:t>
      </w:r>
      <w:r w:rsidR="00705970" w:rsidRPr="00B423E0">
        <w:rPr>
          <w:rFonts w:ascii="Times New Roman" w:hAnsi="Times New Roman" w:cs="Times New Roman"/>
          <w:sz w:val="26"/>
          <w:szCs w:val="26"/>
        </w:rPr>
        <w:t xml:space="preserve"> учебн</w:t>
      </w:r>
      <w:r>
        <w:rPr>
          <w:rFonts w:ascii="Times New Roman" w:hAnsi="Times New Roman" w:cs="Times New Roman"/>
          <w:sz w:val="26"/>
          <w:szCs w:val="26"/>
        </w:rPr>
        <w:t>ый кабинет</w:t>
      </w:r>
      <w:r w:rsidR="00705970" w:rsidRPr="00B423E0">
        <w:rPr>
          <w:rFonts w:ascii="Times New Roman" w:hAnsi="Times New Roman" w:cs="Times New Roman"/>
          <w:sz w:val="26"/>
          <w:szCs w:val="26"/>
        </w:rPr>
        <w:t xml:space="preserve"> «</w:t>
      </w:r>
      <w:r w:rsidR="00B423E0">
        <w:rPr>
          <w:rFonts w:ascii="Times New Roman" w:hAnsi="Times New Roman" w:cs="Times New Roman"/>
          <w:sz w:val="26"/>
          <w:szCs w:val="26"/>
        </w:rPr>
        <w:t>Технологии машиностроения</w:t>
      </w:r>
      <w:r w:rsidR="00705970" w:rsidRPr="00B423E0">
        <w:rPr>
          <w:rFonts w:ascii="Times New Roman" w:hAnsi="Times New Roman" w:cs="Times New Roman"/>
          <w:sz w:val="26"/>
          <w:szCs w:val="26"/>
        </w:rPr>
        <w:t>»</w:t>
      </w:r>
      <w:r w:rsidR="008F2F55">
        <w:rPr>
          <w:rFonts w:ascii="Times New Roman" w:hAnsi="Times New Roman" w:cs="Times New Roman"/>
          <w:sz w:val="26"/>
          <w:szCs w:val="26"/>
        </w:rPr>
        <w:t>, лабораторий Материаловедения</w:t>
      </w:r>
      <w:r w:rsidR="00705970" w:rsidRPr="00B423E0">
        <w:rPr>
          <w:rFonts w:ascii="Times New Roman" w:hAnsi="Times New Roman" w:cs="Times New Roman"/>
          <w:sz w:val="26"/>
          <w:szCs w:val="26"/>
        </w:rPr>
        <w:t>.</w:t>
      </w:r>
    </w:p>
    <w:p w:rsidR="00705970" w:rsidRPr="008F2F55" w:rsidRDefault="00705970" w:rsidP="008F2F55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F2F55">
        <w:rPr>
          <w:rFonts w:ascii="Times New Roman" w:hAnsi="Times New Roman" w:cs="Times New Roman"/>
          <w:i/>
          <w:sz w:val="26"/>
          <w:szCs w:val="26"/>
        </w:rPr>
        <w:t>Оборудование учебного кабинета:</w:t>
      </w:r>
    </w:p>
    <w:p w:rsidR="00705970" w:rsidRPr="00B423E0" w:rsidRDefault="00705970" w:rsidP="008F2F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-посадочные места по количеству обучающихся;</w:t>
      </w:r>
    </w:p>
    <w:p w:rsidR="00705970" w:rsidRPr="00B423E0" w:rsidRDefault="00705970" w:rsidP="008F2F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-рабочее место преподавателя;</w:t>
      </w:r>
    </w:p>
    <w:p w:rsidR="00705970" w:rsidRPr="00B423E0" w:rsidRDefault="00705970" w:rsidP="008F2F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Технические средства обучения:</w:t>
      </w:r>
    </w:p>
    <w:p w:rsidR="00705970" w:rsidRPr="00B423E0" w:rsidRDefault="00705970" w:rsidP="008F2F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-компьютер с лицензионным программным обеспечением и мультимедиапроектор.</w:t>
      </w:r>
    </w:p>
    <w:p w:rsidR="008F2F55" w:rsidRDefault="008F2F55" w:rsidP="008F2F55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8F2F55" w:rsidRDefault="008F2F55" w:rsidP="008F2F55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F2F55">
        <w:rPr>
          <w:rFonts w:ascii="Times New Roman" w:hAnsi="Times New Roman" w:cs="Times New Roman"/>
          <w:i/>
          <w:sz w:val="26"/>
          <w:szCs w:val="26"/>
        </w:rPr>
        <w:t xml:space="preserve">Оборудование </w:t>
      </w:r>
      <w:r>
        <w:rPr>
          <w:rFonts w:ascii="Times New Roman" w:hAnsi="Times New Roman" w:cs="Times New Roman"/>
          <w:i/>
          <w:sz w:val="26"/>
          <w:szCs w:val="26"/>
        </w:rPr>
        <w:t>лаборатории</w:t>
      </w:r>
      <w:r w:rsidRPr="008F2F55">
        <w:rPr>
          <w:rFonts w:ascii="Times New Roman" w:hAnsi="Times New Roman" w:cs="Times New Roman"/>
          <w:i/>
          <w:sz w:val="26"/>
          <w:szCs w:val="26"/>
        </w:rPr>
        <w:t>:</w:t>
      </w:r>
    </w:p>
    <w:p w:rsidR="008F2F55" w:rsidRPr="00B423E0" w:rsidRDefault="008F2F55" w:rsidP="008F2F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комплект учебно-наглядных пособий «Материаловедение»;</w:t>
      </w:r>
    </w:p>
    <w:p w:rsidR="008F2F55" w:rsidRPr="00B423E0" w:rsidRDefault="008F2F55" w:rsidP="008F2F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-объемные модели металлической кристаллической решетки;</w:t>
      </w:r>
    </w:p>
    <w:p w:rsidR="008F2F55" w:rsidRPr="00B423E0" w:rsidRDefault="008F2F55" w:rsidP="008F2F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-образцы металлов (стали, чугуна, цветных металлов и сплавов);</w:t>
      </w:r>
    </w:p>
    <w:p w:rsidR="008F2F55" w:rsidRPr="00B423E0" w:rsidRDefault="008F2F55" w:rsidP="008F2F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-образцы неметаллических материалов;</w:t>
      </w:r>
    </w:p>
    <w:p w:rsidR="008F2F55" w:rsidRPr="008F2F55" w:rsidRDefault="008F2F55" w:rsidP="008F2F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-приборы для испытаний механических свойств.</w:t>
      </w:r>
    </w:p>
    <w:p w:rsidR="008F2F55" w:rsidRPr="008F2F55" w:rsidRDefault="008F2F55" w:rsidP="008F2F55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705970" w:rsidRPr="00B423E0" w:rsidRDefault="00705970" w:rsidP="008F2F5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3.2.Информационное обеспечение обучения.</w:t>
      </w:r>
    </w:p>
    <w:p w:rsidR="00705970" w:rsidRPr="00B423E0" w:rsidRDefault="00705970" w:rsidP="008F2F5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Перечень рекомендуемых учебных изданий, Интернет-ресурсов, дополнительной литературы.</w:t>
      </w:r>
    </w:p>
    <w:p w:rsidR="00705970" w:rsidRPr="00B423E0" w:rsidRDefault="00705970" w:rsidP="008F2F5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B423E0" w:rsidRPr="00B423E0" w:rsidRDefault="00B423E0" w:rsidP="008F2F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1.Черепахин, А. А. Материаловедение : учебник / А. А. Черепахин. — Москва : КУРС : ИНФРА-М, 20</w:t>
      </w:r>
      <w:r>
        <w:rPr>
          <w:rFonts w:ascii="Times New Roman" w:hAnsi="Times New Roman" w:cs="Times New Roman"/>
          <w:sz w:val="26"/>
          <w:szCs w:val="26"/>
        </w:rPr>
        <w:t>17</w:t>
      </w:r>
      <w:r w:rsidRPr="00B423E0">
        <w:rPr>
          <w:rFonts w:ascii="Times New Roman" w:hAnsi="Times New Roman" w:cs="Times New Roman"/>
          <w:sz w:val="26"/>
          <w:szCs w:val="26"/>
        </w:rPr>
        <w:t xml:space="preserve">. — 336 с. — (Среднее профессиональное образование). - ISBN 978-5-906923-18-9. - Текст : электронный. - URL: </w:t>
      </w:r>
      <w:r w:rsidRPr="00B423E0">
        <w:rPr>
          <w:rStyle w:val="ac"/>
          <w:rFonts w:ascii="Times New Roman" w:hAnsi="Times New Roman" w:cs="Times New Roman"/>
          <w:sz w:val="26"/>
          <w:szCs w:val="26"/>
        </w:rPr>
        <w:t>https://znanium.com/catalog/document?id=38506</w:t>
      </w:r>
      <w:r w:rsidRPr="00B423E0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B423E0" w:rsidRPr="00B423E0" w:rsidRDefault="00B423E0" w:rsidP="008F2F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2. Сеферов, Г. Г. Материаловедение : учебник / Г.Г. Сеферов, В.Т. Батиенков, Г.Г. Сеферов, А.Л. Фоменко ; под ред. В.Т. Батиенкова. — Москва :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B423E0">
        <w:rPr>
          <w:rFonts w:ascii="Times New Roman" w:hAnsi="Times New Roman" w:cs="Times New Roman"/>
          <w:sz w:val="26"/>
          <w:szCs w:val="26"/>
        </w:rPr>
        <w:t xml:space="preserve">. — 151 с. — (Среднее профессиональное образование). — DOI 10.12737/978. - ISBN 978-5-16-016094-8. - Текст : электронный. - URL: </w:t>
      </w:r>
      <w:r w:rsidRPr="00B423E0">
        <w:rPr>
          <w:rStyle w:val="ac"/>
          <w:rFonts w:ascii="Times New Roman" w:hAnsi="Times New Roman" w:cs="Times New Roman"/>
          <w:sz w:val="26"/>
          <w:szCs w:val="26"/>
        </w:rPr>
        <w:t>https://znanium.com/catalog/document?id=340167</w:t>
      </w:r>
      <w:r w:rsidRPr="00B423E0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B423E0" w:rsidRPr="00B423E0" w:rsidRDefault="00B423E0" w:rsidP="008F2F55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B423E0">
        <w:rPr>
          <w:rFonts w:ascii="Times New Roman" w:hAnsi="Times New Roman" w:cs="Times New Roman"/>
          <w:sz w:val="26"/>
          <w:szCs w:val="26"/>
        </w:rPr>
        <w:t xml:space="preserve">. Адаскин, А. М. Материаловедение и технология материалов : учебное пособие / А.М. Адаскин, В.М. Зуев. — 2-е изд. </w:t>
      </w:r>
      <w:r w:rsidR="002A7906">
        <w:rPr>
          <w:rFonts w:ascii="Times New Roman" w:hAnsi="Times New Roman" w:cs="Times New Roman"/>
          <w:sz w:val="26"/>
          <w:szCs w:val="26"/>
        </w:rPr>
        <w:t>— Москва : ФОРУМ : ИНФРА-М, 2018</w:t>
      </w:r>
      <w:r w:rsidRPr="00B423E0">
        <w:rPr>
          <w:rFonts w:ascii="Times New Roman" w:hAnsi="Times New Roman" w:cs="Times New Roman"/>
          <w:sz w:val="26"/>
          <w:szCs w:val="26"/>
        </w:rPr>
        <w:t xml:space="preserve">. — 335 с. — (Среднее профессиональное образование). - ISBN 978-5-00091-756-5. - Текст : электронный. - URL: </w:t>
      </w:r>
      <w:r w:rsidRPr="00B423E0">
        <w:rPr>
          <w:rStyle w:val="ac"/>
          <w:rFonts w:ascii="Times New Roman" w:hAnsi="Times New Roman" w:cs="Times New Roman"/>
          <w:sz w:val="26"/>
          <w:szCs w:val="26"/>
        </w:rPr>
        <w:t>https://znanium.com/catalog/document?id=303186</w:t>
      </w:r>
      <w:r w:rsidRPr="00B423E0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84A5D" w:rsidRPr="00B423E0" w:rsidRDefault="00F84A5D" w:rsidP="008F2F55">
      <w:pPr>
        <w:pStyle w:val="a9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AF2C3E" w:rsidRPr="00B423E0" w:rsidRDefault="00AF2C3E" w:rsidP="008F2F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1</w:t>
      </w:r>
      <w:r w:rsidR="00B028A5" w:rsidRPr="00B423E0">
        <w:rPr>
          <w:rFonts w:ascii="Times New Roman" w:hAnsi="Times New Roman" w:cs="Times New Roman"/>
          <w:sz w:val="26"/>
          <w:szCs w:val="26"/>
        </w:rPr>
        <w:t>. Батиенков, В.Т. Материаловедение: Учебник / В.Т. Батиенков, Г.Г. Сеферов, Г.Г. Сеферов и др. - М.: Инфра-М, 2018. - 415 c.</w:t>
      </w:r>
    </w:p>
    <w:p w:rsidR="00AF2C3E" w:rsidRPr="00B423E0" w:rsidRDefault="00AF2C3E" w:rsidP="008F2F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2</w:t>
      </w:r>
      <w:r w:rsidR="00B028A5" w:rsidRPr="00B423E0">
        <w:rPr>
          <w:rFonts w:ascii="Times New Roman" w:hAnsi="Times New Roman" w:cs="Times New Roman"/>
          <w:sz w:val="26"/>
          <w:szCs w:val="26"/>
        </w:rPr>
        <w:t>. Безбородова, Е.И. Материаловедение для парикмахеров: Учебник / Е.И. Безбородова. - М.: Академия, 2018. - 240 c.</w:t>
      </w:r>
    </w:p>
    <w:p w:rsidR="00AF2C3E" w:rsidRPr="00B423E0" w:rsidRDefault="00AF2C3E" w:rsidP="008F2F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3</w:t>
      </w:r>
      <w:r w:rsidR="00B028A5" w:rsidRPr="00B423E0">
        <w:rPr>
          <w:rFonts w:ascii="Times New Roman" w:hAnsi="Times New Roman" w:cs="Times New Roman"/>
          <w:sz w:val="26"/>
          <w:szCs w:val="26"/>
        </w:rPr>
        <w:t>. Береснев, А.И. Материаловедение каменных, бетонных и арматурных работ: Учебное пособие / А.И. Береснев. - М.: Академия, 2018. - 208 c.</w:t>
      </w:r>
    </w:p>
    <w:p w:rsidR="00B028A5" w:rsidRDefault="00AF2C3E" w:rsidP="008F2F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sz w:val="26"/>
          <w:szCs w:val="26"/>
        </w:rPr>
        <w:t>4</w:t>
      </w:r>
      <w:r w:rsidR="00B028A5" w:rsidRPr="00B423E0">
        <w:rPr>
          <w:rFonts w:ascii="Times New Roman" w:hAnsi="Times New Roman" w:cs="Times New Roman"/>
          <w:sz w:val="26"/>
          <w:szCs w:val="26"/>
        </w:rPr>
        <w:t>. Богодухов, С. Материаловедение: Учебник / С. Богодухов. - М.: Машиностроение, 2015. - 504 c.</w:t>
      </w:r>
    </w:p>
    <w:p w:rsidR="00924418" w:rsidRPr="00924418" w:rsidRDefault="00924418" w:rsidP="008F2F55">
      <w:pPr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24418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533774" w:rsidRPr="00924418" w:rsidRDefault="00533774" w:rsidP="008F2F5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24418">
        <w:rPr>
          <w:rFonts w:ascii="Times New Roman" w:hAnsi="Times New Roman" w:cs="Times New Roman"/>
          <w:sz w:val="26"/>
          <w:szCs w:val="26"/>
        </w:rPr>
        <w:t>http://www.materialscience.ru/</w:t>
      </w:r>
    </w:p>
    <w:p w:rsidR="00533774" w:rsidRPr="00924418" w:rsidRDefault="00533774" w:rsidP="008F2F55">
      <w:pPr>
        <w:pStyle w:val="c4"/>
        <w:shd w:val="clear" w:color="auto" w:fill="FFFFFF"/>
        <w:spacing w:before="0" w:after="0"/>
        <w:ind w:left="-567" w:firstLine="567"/>
        <w:jc w:val="both"/>
        <w:rPr>
          <w:sz w:val="26"/>
          <w:szCs w:val="26"/>
        </w:rPr>
      </w:pPr>
      <w:r w:rsidRPr="00924418">
        <w:rPr>
          <w:rStyle w:val="c13"/>
          <w:sz w:val="26"/>
          <w:szCs w:val="26"/>
        </w:rPr>
        <w:t>http://festival.1september.ru/</w:t>
      </w:r>
    </w:p>
    <w:p w:rsidR="00533774" w:rsidRPr="00924418" w:rsidRDefault="00533774" w:rsidP="00924418">
      <w:pPr>
        <w:spacing w:after="0" w:line="240" w:lineRule="auto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924418">
        <w:rPr>
          <w:rFonts w:ascii="Times New Roman" w:hAnsi="Times New Roman" w:cs="Times New Roman"/>
          <w:sz w:val="26"/>
          <w:szCs w:val="26"/>
        </w:rPr>
        <w:t>http://window.edu.ru/library</w:t>
      </w:r>
    </w:p>
    <w:p w:rsidR="00705970" w:rsidRPr="00B423E0" w:rsidRDefault="00705970" w:rsidP="00B423E0">
      <w:pPr>
        <w:spacing w:after="0" w:line="240" w:lineRule="auto"/>
        <w:ind w:left="-567" w:firstLine="567"/>
        <w:rPr>
          <w:rFonts w:ascii="Times New Roman" w:hAnsi="Times New Roman" w:cs="Times New Roman"/>
          <w:sz w:val="26"/>
          <w:szCs w:val="26"/>
        </w:rPr>
      </w:pPr>
    </w:p>
    <w:p w:rsidR="003133E6" w:rsidRPr="00B423E0" w:rsidRDefault="00705970" w:rsidP="0092441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4. КОНТРОЛЬ И ОЦЕНКА РЕЗУЛЬТАТОВ ОСВОЕНИЯ</w:t>
      </w:r>
    </w:p>
    <w:p w:rsidR="00705970" w:rsidRPr="00B423E0" w:rsidRDefault="00705970" w:rsidP="0092441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УЧЕБНОЙ ДИСЦИПЛИНЫ</w:t>
      </w:r>
    </w:p>
    <w:p w:rsidR="00807AB5" w:rsidRPr="00B423E0" w:rsidRDefault="00807AB5" w:rsidP="00B423E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05970" w:rsidRPr="00B423E0" w:rsidRDefault="00705970" w:rsidP="00B423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 xml:space="preserve">Контроль и оценка </w:t>
      </w:r>
      <w:r w:rsidRPr="00B423E0">
        <w:rPr>
          <w:rFonts w:ascii="Times New Roman" w:hAnsi="Times New Roman" w:cs="Times New Roman"/>
          <w:sz w:val="26"/>
          <w:szCs w:val="26"/>
        </w:rPr>
        <w:t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проектов.</w:t>
      </w: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05970" w:rsidRPr="00B423E0" w:rsidTr="007F4888">
        <w:tc>
          <w:tcPr>
            <w:tcW w:w="4785" w:type="dxa"/>
          </w:tcPr>
          <w:p w:rsidR="00705970" w:rsidRPr="00B423E0" w:rsidRDefault="00705970" w:rsidP="00B423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4786" w:type="dxa"/>
          </w:tcPr>
          <w:p w:rsidR="00705970" w:rsidRPr="00B423E0" w:rsidRDefault="00705970" w:rsidP="00B423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705970" w:rsidRPr="00B423E0" w:rsidTr="007F4888">
        <w:tc>
          <w:tcPr>
            <w:tcW w:w="4785" w:type="dxa"/>
          </w:tcPr>
          <w:p w:rsidR="00705970" w:rsidRPr="00B423E0" w:rsidRDefault="007059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4786" w:type="dxa"/>
          </w:tcPr>
          <w:p w:rsidR="00705970" w:rsidRPr="00B423E0" w:rsidRDefault="007059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5970" w:rsidRPr="00B423E0" w:rsidTr="007F4888">
        <w:tc>
          <w:tcPr>
            <w:tcW w:w="4785" w:type="dxa"/>
          </w:tcPr>
          <w:p w:rsidR="00807AB5" w:rsidRPr="00B423E0" w:rsidRDefault="00807AB5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</w:rPr>
              <w:t>- распознавать и классифицировать конструкционные и сырьевые материалы по внешнему виду, происхождению, свойствам;</w:t>
            </w:r>
          </w:p>
          <w:p w:rsidR="00807AB5" w:rsidRPr="00B423E0" w:rsidRDefault="00807AB5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</w:rPr>
              <w:t>- определять виды конструкционных материалов;</w:t>
            </w:r>
          </w:p>
          <w:p w:rsidR="00807AB5" w:rsidRPr="00B423E0" w:rsidRDefault="00807AB5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</w:rPr>
              <w:t>- выбирать материалы для конструкций по их назначению и условиям эксплуатации;</w:t>
            </w:r>
          </w:p>
          <w:p w:rsidR="00807AB5" w:rsidRPr="00B423E0" w:rsidRDefault="00807AB5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</w:rPr>
              <w:t>- проводить исследования и испытания материалов;</w:t>
            </w:r>
          </w:p>
          <w:p w:rsidR="00705970" w:rsidRDefault="00807AB5" w:rsidP="00B423E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</w:rPr>
              <w:t>- рассчитывать и назначать оптимальные режимы резания</w:t>
            </w:r>
            <w:r w:rsidR="00924418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924418" w:rsidRPr="00B423E0" w:rsidRDefault="00924418" w:rsidP="0092441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i/>
                <w:sz w:val="26"/>
                <w:szCs w:val="26"/>
              </w:rPr>
              <w:t>- оценивать и прогнозировать поведение мате</w:t>
            </w:r>
            <w:r w:rsidRPr="00B423E0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риала и причин отказов деталей и инструментов под воздействием на них различных эксплуатационных факторов;</w:t>
            </w:r>
          </w:p>
          <w:p w:rsidR="00924418" w:rsidRPr="00B423E0" w:rsidRDefault="00924418" w:rsidP="009244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i/>
                <w:sz w:val="26"/>
                <w:szCs w:val="26"/>
              </w:rPr>
              <w:t>- в результате анализа условий эксплуатации и производства обоснованно и правильно выбирать материал, назначать обработку в целях получения за</w:t>
            </w:r>
            <w:r w:rsidRPr="00B423E0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данной структуры и свойств, обеспечивающих высо</w:t>
            </w:r>
            <w:r w:rsidRPr="00B423E0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кую надежность изделий</w:t>
            </w:r>
          </w:p>
        </w:tc>
        <w:tc>
          <w:tcPr>
            <w:tcW w:w="4786" w:type="dxa"/>
          </w:tcPr>
          <w:p w:rsidR="00705970" w:rsidRPr="00B423E0" w:rsidRDefault="007059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Практические работы</w:t>
            </w:r>
          </w:p>
        </w:tc>
      </w:tr>
      <w:tr w:rsidR="00705970" w:rsidRPr="00B423E0" w:rsidTr="007F4888">
        <w:tc>
          <w:tcPr>
            <w:tcW w:w="4785" w:type="dxa"/>
          </w:tcPr>
          <w:p w:rsidR="00705970" w:rsidRPr="00B423E0" w:rsidRDefault="007059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sz w:val="26"/>
                <w:szCs w:val="26"/>
              </w:rPr>
              <w:t>Знания:</w:t>
            </w:r>
          </w:p>
        </w:tc>
        <w:tc>
          <w:tcPr>
            <w:tcW w:w="4786" w:type="dxa"/>
          </w:tcPr>
          <w:p w:rsidR="00705970" w:rsidRPr="00B423E0" w:rsidRDefault="007059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5970" w:rsidRPr="00B423E0" w:rsidTr="007F4888">
        <w:tc>
          <w:tcPr>
            <w:tcW w:w="4785" w:type="dxa"/>
          </w:tcPr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423E0">
              <w:rPr>
                <w:rFonts w:ascii="Times New Roman" w:eastAsia="Times New Roman" w:hAnsi="Times New Roman" w:cs="Times New Roman"/>
                <w:sz w:val="26"/>
                <w:szCs w:val="26"/>
              </w:rPr>
              <w:t>закономерности процессов кристаллизации и структурообразования металлов и сплавов, основы их термообработки, способы защиты металлов от коррозии;</w:t>
            </w: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- классификацию и способы получения композиционных материалов;</w:t>
            </w: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- принципы выбора конструкционных материалов для применения в производстве;</w:t>
            </w: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строение и свойства металлов, методы их исследования;</w:t>
            </w: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- классификацию материалов, металлов и сплавов, их область применения;</w:t>
            </w:r>
          </w:p>
          <w:p w:rsidR="00807AB5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- методику расчета и назначения режимов ре</w:t>
            </w:r>
            <w:r w:rsidR="00924418">
              <w:rPr>
                <w:rFonts w:ascii="Times New Roman" w:hAnsi="Times New Roman" w:cs="Times New Roman"/>
                <w:sz w:val="26"/>
                <w:szCs w:val="26"/>
              </w:rPr>
              <w:t>зания для различных видов работ;</w:t>
            </w:r>
          </w:p>
          <w:p w:rsidR="00705970" w:rsidRPr="00924418" w:rsidRDefault="00924418" w:rsidP="0092441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i/>
                <w:sz w:val="26"/>
                <w:szCs w:val="26"/>
              </w:rPr>
              <w:t>- физическую сущность явлений, происходящих в материалах в условиях производства и эксплуатации изделий из них под воздействием внешних факторов (нагрева, охлаждения, давления, облучения и т. п.), их влияние на структуру, а структуры – на свойства со</w:t>
            </w:r>
            <w:r w:rsidRPr="00B423E0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временных металлических и неметаллических мате</w:t>
            </w:r>
            <w:r w:rsidRPr="00B423E0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риалов и способы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получения их заданного уровня.</w:t>
            </w:r>
          </w:p>
        </w:tc>
        <w:tc>
          <w:tcPr>
            <w:tcW w:w="4786" w:type="dxa"/>
          </w:tcPr>
          <w:p w:rsidR="00807AB5" w:rsidRPr="00B423E0" w:rsidRDefault="00052B4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Тестовый контроль</w:t>
            </w: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7AB5" w:rsidRPr="00B423E0" w:rsidRDefault="007059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внеаудиторная </w:t>
            </w:r>
          </w:p>
          <w:p w:rsidR="00807AB5" w:rsidRPr="00B423E0" w:rsidRDefault="007059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</w:t>
            </w:r>
          </w:p>
          <w:p w:rsidR="00705970" w:rsidRPr="00B423E0" w:rsidRDefault="00705970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7AB5" w:rsidRPr="00B423E0" w:rsidRDefault="00807AB5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3774" w:rsidRPr="00B423E0" w:rsidTr="007F4888">
        <w:tc>
          <w:tcPr>
            <w:tcW w:w="4785" w:type="dxa"/>
          </w:tcPr>
          <w:p w:rsidR="00533774" w:rsidRPr="00B423E0" w:rsidRDefault="00533774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4786" w:type="dxa"/>
          </w:tcPr>
          <w:p w:rsidR="00533774" w:rsidRPr="00B423E0" w:rsidRDefault="00533774" w:rsidP="00B423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 xml:space="preserve">Экзамен </w:t>
            </w:r>
          </w:p>
        </w:tc>
      </w:tr>
    </w:tbl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05970" w:rsidRPr="00B423E0" w:rsidRDefault="00533774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 xml:space="preserve">Общие компетенции </w:t>
      </w:r>
    </w:p>
    <w:p w:rsidR="00705970" w:rsidRPr="00B423E0" w:rsidRDefault="00705970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820"/>
      </w:tblGrid>
      <w:tr w:rsidR="00924418" w:rsidRPr="00B423E0" w:rsidTr="00924418">
        <w:tc>
          <w:tcPr>
            <w:tcW w:w="4786" w:type="dxa"/>
          </w:tcPr>
          <w:p w:rsidR="00924418" w:rsidRPr="00B423E0" w:rsidRDefault="00924418" w:rsidP="00B42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B423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</w:t>
            </w:r>
          </w:p>
          <w:p w:rsidR="00924418" w:rsidRPr="00B423E0" w:rsidRDefault="00924418" w:rsidP="00B42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924418" w:rsidRPr="00B423E0" w:rsidTr="00924418">
        <w:trPr>
          <w:trHeight w:val="1009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924418" w:rsidRPr="00B423E0" w:rsidTr="00924418">
        <w:trPr>
          <w:trHeight w:val="557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Анализ лабораторных и практических работ</w:t>
            </w:r>
          </w:p>
        </w:tc>
      </w:tr>
      <w:tr w:rsidR="00924418" w:rsidRPr="00B423E0" w:rsidTr="00924418">
        <w:trPr>
          <w:trHeight w:val="295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Беседа. Внеаудиторная самостоятельная работа</w:t>
            </w:r>
          </w:p>
        </w:tc>
      </w:tr>
      <w:tr w:rsidR="00924418" w:rsidRPr="00B423E0" w:rsidTr="00924418"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pStyle w:val="22"/>
              <w:tabs>
                <w:tab w:val="left" w:pos="4278"/>
                <w:tab w:val="left" w:pos="7321"/>
              </w:tabs>
              <w:spacing w:after="0" w:line="240" w:lineRule="auto"/>
              <w:ind w:left="-61" w:firstLine="61"/>
              <w:rPr>
                <w:rFonts w:ascii="Times New Roman" w:hAnsi="Times New Roman" w:cs="Times New Roman"/>
                <w:bCs/>
              </w:rPr>
            </w:pPr>
            <w:r w:rsidRPr="00B423E0">
              <w:rPr>
                <w:rFonts w:ascii="Times New Roman" w:hAnsi="Times New Roman" w:cs="Times New Roman"/>
              </w:rPr>
              <w:t>Подготовка рефератов (докладов, сообщений по различной тематике), презентаций</w:t>
            </w:r>
          </w:p>
        </w:tc>
      </w:tr>
      <w:tr w:rsidR="00924418" w:rsidRPr="00B423E0" w:rsidTr="00924418"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pStyle w:val="22"/>
              <w:tabs>
                <w:tab w:val="left" w:pos="4278"/>
                <w:tab w:val="left" w:pos="7321"/>
              </w:tabs>
              <w:spacing w:after="0" w:line="240" w:lineRule="auto"/>
              <w:ind w:left="-61" w:firstLine="61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Практические и самостоятельные работы</w:t>
            </w:r>
          </w:p>
        </w:tc>
      </w:tr>
      <w:tr w:rsidR="00924418" w:rsidRPr="00B423E0" w:rsidTr="00924418"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pStyle w:val="22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423E0">
              <w:rPr>
                <w:rFonts w:ascii="Times New Roman" w:hAnsi="Times New Roman" w:cs="Times New Roman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924418" w:rsidRPr="00B423E0" w:rsidTr="00924418"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lastRenderedPageBreak/>
              <w:t>ОК 7.Брать на себя ответственность за работу членов команды (подчиненных) за результат выполнения заданий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pStyle w:val="22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423E0">
              <w:rPr>
                <w:rFonts w:ascii="Times New Roman" w:hAnsi="Times New Roman" w:cs="Times New Roman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924418" w:rsidRPr="00B423E0" w:rsidTr="00924418"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подготовка рефератов (докладов, сообщений по различной тематике);</w:t>
            </w:r>
          </w:p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t>участие в конкурсах профессионального мастерства</w:t>
            </w:r>
          </w:p>
        </w:tc>
      </w:tr>
      <w:tr w:rsidR="00924418" w:rsidRPr="00B423E0" w:rsidTr="00924418"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ОК 9.Ориентироваться в условиях частой смены технологий в профессиональной деятельности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pStyle w:val="22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Участие в учебных, образовательных, воспитательных мероприятиях в рамках профессии</w:t>
            </w:r>
          </w:p>
        </w:tc>
      </w:tr>
    </w:tbl>
    <w:p w:rsidR="00807AB5" w:rsidRPr="00B423E0" w:rsidRDefault="00807AB5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E4A50" w:rsidRPr="00B423E0" w:rsidRDefault="00807AB5" w:rsidP="00B423E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23E0">
        <w:rPr>
          <w:rFonts w:ascii="Times New Roman" w:hAnsi="Times New Roman" w:cs="Times New Roman"/>
          <w:b/>
          <w:sz w:val="26"/>
          <w:szCs w:val="26"/>
        </w:rPr>
        <w:t>Профессиональные компетенции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820"/>
      </w:tblGrid>
      <w:tr w:rsidR="00924418" w:rsidRPr="00B423E0" w:rsidTr="00924418">
        <w:tc>
          <w:tcPr>
            <w:tcW w:w="4786" w:type="dxa"/>
          </w:tcPr>
          <w:p w:rsidR="00924418" w:rsidRPr="00B423E0" w:rsidRDefault="00924418" w:rsidP="00B42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B423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</w:t>
            </w:r>
          </w:p>
          <w:p w:rsidR="00924418" w:rsidRPr="00B423E0" w:rsidRDefault="00924418" w:rsidP="00B42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820" w:type="dxa"/>
          </w:tcPr>
          <w:p w:rsidR="00924418" w:rsidRPr="00B423E0" w:rsidRDefault="00924418" w:rsidP="00B42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423E0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924418" w:rsidRPr="00B423E0" w:rsidTr="00924418">
        <w:trPr>
          <w:trHeight w:val="705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 xml:space="preserve">ПК 1.1. Использовать конструкторскую документацию при разработке технологических процессов изготовления деталей. </w:t>
            </w:r>
          </w:p>
        </w:tc>
        <w:tc>
          <w:tcPr>
            <w:tcW w:w="4820" w:type="dxa"/>
            <w:vMerge w:val="restart"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924418" w:rsidRPr="00B423E0" w:rsidRDefault="00924418" w:rsidP="00B423E0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318" w:hanging="142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  <w:r w:rsidRPr="00B423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Отчеты по практическим работам;</w:t>
            </w:r>
          </w:p>
          <w:p w:rsidR="00924418" w:rsidRPr="00B423E0" w:rsidRDefault="00924418" w:rsidP="00B423E0">
            <w:pPr>
              <w:pStyle w:val="a9"/>
              <w:spacing w:after="0" w:line="240" w:lineRule="auto"/>
              <w:ind w:left="318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</w:p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  <w:r w:rsidRPr="00B423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-Самостоятельная работа;</w:t>
            </w:r>
          </w:p>
          <w:p w:rsidR="00924418" w:rsidRPr="00B423E0" w:rsidRDefault="00924418" w:rsidP="00B423E0">
            <w:pPr>
              <w:pStyle w:val="a9"/>
              <w:spacing w:after="0" w:line="240" w:lineRule="auto"/>
              <w:ind w:left="318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</w:p>
          <w:p w:rsidR="00924418" w:rsidRPr="00B423E0" w:rsidRDefault="00924418" w:rsidP="00B423E0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318" w:hanging="142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  <w:r w:rsidRPr="00B423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Тестирование;</w:t>
            </w:r>
          </w:p>
          <w:p w:rsidR="00924418" w:rsidRPr="00B423E0" w:rsidRDefault="00924418" w:rsidP="00B423E0">
            <w:pPr>
              <w:pStyle w:val="a9"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</w:p>
          <w:p w:rsidR="00924418" w:rsidRPr="00B423E0" w:rsidRDefault="00924418" w:rsidP="00B423E0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318" w:hanging="142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  <w:r w:rsidRPr="00B423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Защита рефератов и презентаций;</w:t>
            </w:r>
          </w:p>
          <w:p w:rsidR="00924418" w:rsidRPr="00B423E0" w:rsidRDefault="00924418" w:rsidP="00B423E0">
            <w:pPr>
              <w:pStyle w:val="a9"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</w:p>
          <w:p w:rsidR="00924418" w:rsidRPr="00B423E0" w:rsidRDefault="00924418" w:rsidP="00B423E0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318" w:hanging="142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  <w:r w:rsidRPr="00B423E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Экзамен </w:t>
            </w:r>
          </w:p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924418" w:rsidRPr="00B423E0" w:rsidTr="00924418">
        <w:trPr>
          <w:trHeight w:val="557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ПК 1.2.Выбирать метод получения заготовок и схемы их базирования.</w:t>
            </w:r>
          </w:p>
        </w:tc>
        <w:tc>
          <w:tcPr>
            <w:tcW w:w="4820" w:type="dxa"/>
            <w:vMerge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924418" w:rsidRPr="00B423E0" w:rsidTr="00924418">
        <w:trPr>
          <w:trHeight w:val="557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ПК 1.3. Составлять маршруты изготовления деталей и  проектировать технологические операции.</w:t>
            </w:r>
          </w:p>
        </w:tc>
        <w:tc>
          <w:tcPr>
            <w:tcW w:w="4820" w:type="dxa"/>
            <w:vMerge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924418" w:rsidRPr="00B423E0" w:rsidTr="00924418">
        <w:trPr>
          <w:trHeight w:val="557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ПК 1.4. Разрабатывать и внедрять управляющие программы обработки деталей.</w:t>
            </w:r>
          </w:p>
        </w:tc>
        <w:tc>
          <w:tcPr>
            <w:tcW w:w="4820" w:type="dxa"/>
            <w:vMerge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924418" w:rsidRPr="00B423E0" w:rsidTr="00924418">
        <w:trPr>
          <w:trHeight w:val="557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ПК 1.5.Использовать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820" w:type="dxa"/>
            <w:vMerge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924418" w:rsidRPr="00B423E0" w:rsidTr="00924418">
        <w:trPr>
          <w:trHeight w:val="557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ПК 2.1. Планировать и организовывать работу структурного подразделения.</w:t>
            </w:r>
          </w:p>
        </w:tc>
        <w:tc>
          <w:tcPr>
            <w:tcW w:w="4820" w:type="dxa"/>
            <w:vMerge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924418" w:rsidRPr="00B423E0" w:rsidTr="00924418">
        <w:trPr>
          <w:trHeight w:val="557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ПК 2.2.Руководить работой структурного подразделения.</w:t>
            </w:r>
          </w:p>
        </w:tc>
        <w:tc>
          <w:tcPr>
            <w:tcW w:w="4820" w:type="dxa"/>
            <w:vMerge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924418" w:rsidRPr="00B423E0" w:rsidTr="00924418">
        <w:trPr>
          <w:trHeight w:val="557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ПК 2.3.Анализировать процесс и результаты деятельности подразделения.</w:t>
            </w:r>
          </w:p>
        </w:tc>
        <w:tc>
          <w:tcPr>
            <w:tcW w:w="4820" w:type="dxa"/>
            <w:vMerge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924418" w:rsidRPr="00B423E0" w:rsidTr="00924418">
        <w:trPr>
          <w:trHeight w:val="557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ПК 3.1.Обеспечивать реализацию технологического процесса по изготовлению деталей.</w:t>
            </w:r>
          </w:p>
        </w:tc>
        <w:tc>
          <w:tcPr>
            <w:tcW w:w="4820" w:type="dxa"/>
            <w:vMerge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924418" w:rsidRPr="00B423E0" w:rsidTr="00924418">
        <w:trPr>
          <w:trHeight w:val="557"/>
        </w:trPr>
        <w:tc>
          <w:tcPr>
            <w:tcW w:w="4786" w:type="dxa"/>
          </w:tcPr>
          <w:p w:rsidR="00924418" w:rsidRPr="00B423E0" w:rsidRDefault="00924418" w:rsidP="00B423E0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B423E0">
              <w:rPr>
                <w:rFonts w:ascii="Times New Roman" w:hAnsi="Times New Roman" w:cs="Times New Roman"/>
              </w:rPr>
              <w:t>ПК 3.2.Проводить контроль соответствия качества деталей требованиям технической документации</w:t>
            </w:r>
          </w:p>
        </w:tc>
        <w:tc>
          <w:tcPr>
            <w:tcW w:w="4820" w:type="dxa"/>
            <w:vMerge/>
          </w:tcPr>
          <w:p w:rsidR="00924418" w:rsidRPr="00B423E0" w:rsidRDefault="00924418" w:rsidP="00B423E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</w:tbl>
    <w:p w:rsidR="008E4A50" w:rsidRDefault="008E4A50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667AA" w:rsidRPr="00B423E0" w:rsidRDefault="000667AA" w:rsidP="00B423E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0667AA" w:rsidRPr="00B423E0" w:rsidSect="007F4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E23" w:rsidRDefault="00127E23" w:rsidP="00706C3F">
      <w:pPr>
        <w:spacing w:after="0" w:line="240" w:lineRule="auto"/>
      </w:pPr>
      <w:r>
        <w:separator/>
      </w:r>
    </w:p>
  </w:endnote>
  <w:endnote w:type="continuationSeparator" w:id="0">
    <w:p w:rsidR="00127E23" w:rsidRDefault="00127E23" w:rsidP="00706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5174"/>
      <w:docPartObj>
        <w:docPartGallery w:val="Page Numbers (Bottom of Page)"/>
        <w:docPartUnique/>
      </w:docPartObj>
    </w:sdtPr>
    <w:sdtEndPr/>
    <w:sdtContent>
      <w:p w:rsidR="005C5B22" w:rsidRDefault="005C5B22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48F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5B22" w:rsidRDefault="005C5B2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85893"/>
      <w:docPartObj>
        <w:docPartGallery w:val="Page Numbers (Bottom of Page)"/>
        <w:docPartUnique/>
      </w:docPartObj>
    </w:sdtPr>
    <w:sdtEndPr/>
    <w:sdtContent>
      <w:p w:rsidR="00195898" w:rsidRDefault="00195898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48F9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195898" w:rsidRDefault="0019589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E23" w:rsidRDefault="00127E23" w:rsidP="00706C3F">
      <w:pPr>
        <w:spacing w:after="0" w:line="240" w:lineRule="auto"/>
      </w:pPr>
      <w:r>
        <w:separator/>
      </w:r>
    </w:p>
  </w:footnote>
  <w:footnote w:type="continuationSeparator" w:id="0">
    <w:p w:rsidR="00127E23" w:rsidRDefault="00127E23" w:rsidP="00706C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1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D57A6"/>
    <w:multiLevelType w:val="hybridMultilevel"/>
    <w:tmpl w:val="F1224744"/>
    <w:lvl w:ilvl="0" w:tplc="6746834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14C50"/>
    <w:multiLevelType w:val="hybridMultilevel"/>
    <w:tmpl w:val="BD029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10BE8"/>
    <w:multiLevelType w:val="hybridMultilevel"/>
    <w:tmpl w:val="E626FEF4"/>
    <w:lvl w:ilvl="0" w:tplc="6CC43E14">
      <w:start w:val="1"/>
      <w:numFmt w:val="decimal"/>
      <w:lvlText w:val="%1."/>
      <w:lvlJc w:val="left"/>
      <w:pPr>
        <w:ind w:left="7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3D135152"/>
    <w:multiLevelType w:val="hybridMultilevel"/>
    <w:tmpl w:val="3E00E74E"/>
    <w:lvl w:ilvl="0" w:tplc="FA32F680">
      <w:start w:val="1"/>
      <w:numFmt w:val="decimal"/>
      <w:lvlText w:val="%1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46CE21A1"/>
    <w:multiLevelType w:val="hybridMultilevel"/>
    <w:tmpl w:val="8A14C83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482140"/>
    <w:multiLevelType w:val="hybridMultilevel"/>
    <w:tmpl w:val="CBC0306A"/>
    <w:lvl w:ilvl="0" w:tplc="594AC6A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D267085"/>
    <w:multiLevelType w:val="hybridMultilevel"/>
    <w:tmpl w:val="58924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9E0389"/>
    <w:multiLevelType w:val="hybridMultilevel"/>
    <w:tmpl w:val="2D9E8790"/>
    <w:lvl w:ilvl="0" w:tplc="9B0E12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6570B1"/>
    <w:multiLevelType w:val="hybridMultilevel"/>
    <w:tmpl w:val="5C6E6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276FA9"/>
    <w:multiLevelType w:val="hybridMultilevel"/>
    <w:tmpl w:val="CBC0306A"/>
    <w:lvl w:ilvl="0" w:tplc="594AC6A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1"/>
  </w:num>
  <w:num w:numId="5">
    <w:abstractNumId w:val="10"/>
  </w:num>
  <w:num w:numId="6">
    <w:abstractNumId w:val="8"/>
  </w:num>
  <w:num w:numId="7">
    <w:abstractNumId w:val="4"/>
  </w:num>
  <w:num w:numId="8">
    <w:abstractNumId w:val="2"/>
  </w:num>
  <w:num w:numId="9">
    <w:abstractNumId w:val="9"/>
  </w:num>
  <w:num w:numId="10">
    <w:abstractNumId w:val="3"/>
  </w:num>
  <w:num w:numId="11">
    <w:abstractNumId w:val="6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5970"/>
    <w:rsid w:val="000170B2"/>
    <w:rsid w:val="000203BB"/>
    <w:rsid w:val="00040E0E"/>
    <w:rsid w:val="00052B45"/>
    <w:rsid w:val="0005488E"/>
    <w:rsid w:val="000648F9"/>
    <w:rsid w:val="000667AA"/>
    <w:rsid w:val="000A1B12"/>
    <w:rsid w:val="000A618E"/>
    <w:rsid w:val="000B2800"/>
    <w:rsid w:val="000C76C4"/>
    <w:rsid w:val="000D209C"/>
    <w:rsid w:val="000D44F2"/>
    <w:rsid w:val="000D5B8C"/>
    <w:rsid w:val="000E3313"/>
    <w:rsid w:val="000F3B8B"/>
    <w:rsid w:val="00127E23"/>
    <w:rsid w:val="00131F7B"/>
    <w:rsid w:val="001607C2"/>
    <w:rsid w:val="00162D94"/>
    <w:rsid w:val="001744DF"/>
    <w:rsid w:val="001779AC"/>
    <w:rsid w:val="00184872"/>
    <w:rsid w:val="00185689"/>
    <w:rsid w:val="00186390"/>
    <w:rsid w:val="00186E92"/>
    <w:rsid w:val="001876C4"/>
    <w:rsid w:val="00195898"/>
    <w:rsid w:val="001A7A95"/>
    <w:rsid w:val="001E18E1"/>
    <w:rsid w:val="001E1FDE"/>
    <w:rsid w:val="001F71D8"/>
    <w:rsid w:val="00200D70"/>
    <w:rsid w:val="00230CDC"/>
    <w:rsid w:val="00283CC8"/>
    <w:rsid w:val="00291D9C"/>
    <w:rsid w:val="002A7906"/>
    <w:rsid w:val="002B55B3"/>
    <w:rsid w:val="002C1D4C"/>
    <w:rsid w:val="003042E1"/>
    <w:rsid w:val="00312089"/>
    <w:rsid w:val="00312619"/>
    <w:rsid w:val="003133E6"/>
    <w:rsid w:val="0033241F"/>
    <w:rsid w:val="00336F21"/>
    <w:rsid w:val="00340944"/>
    <w:rsid w:val="003535A6"/>
    <w:rsid w:val="00357F73"/>
    <w:rsid w:val="003867AE"/>
    <w:rsid w:val="003A0C97"/>
    <w:rsid w:val="003A5846"/>
    <w:rsid w:val="003B4715"/>
    <w:rsid w:val="003B4C8D"/>
    <w:rsid w:val="003B5217"/>
    <w:rsid w:val="003C1CA3"/>
    <w:rsid w:val="003E151C"/>
    <w:rsid w:val="003F4327"/>
    <w:rsid w:val="003F56D4"/>
    <w:rsid w:val="00405804"/>
    <w:rsid w:val="004231B3"/>
    <w:rsid w:val="00470ED4"/>
    <w:rsid w:val="00482387"/>
    <w:rsid w:val="004960D6"/>
    <w:rsid w:val="00496F47"/>
    <w:rsid w:val="004A7120"/>
    <w:rsid w:val="004C5D48"/>
    <w:rsid w:val="004E3174"/>
    <w:rsid w:val="004E373D"/>
    <w:rsid w:val="004E6E8A"/>
    <w:rsid w:val="005258BF"/>
    <w:rsid w:val="00525CAF"/>
    <w:rsid w:val="00533774"/>
    <w:rsid w:val="00553A23"/>
    <w:rsid w:val="00556BDD"/>
    <w:rsid w:val="005808BA"/>
    <w:rsid w:val="00596550"/>
    <w:rsid w:val="005B6637"/>
    <w:rsid w:val="005C5B22"/>
    <w:rsid w:val="005C6F13"/>
    <w:rsid w:val="005F7C5F"/>
    <w:rsid w:val="006053B5"/>
    <w:rsid w:val="006209E3"/>
    <w:rsid w:val="00675E29"/>
    <w:rsid w:val="00677298"/>
    <w:rsid w:val="006809D0"/>
    <w:rsid w:val="00690C2D"/>
    <w:rsid w:val="006B468A"/>
    <w:rsid w:val="007018F1"/>
    <w:rsid w:val="00705970"/>
    <w:rsid w:val="007059B2"/>
    <w:rsid w:val="00706C3F"/>
    <w:rsid w:val="007315D3"/>
    <w:rsid w:val="0074677C"/>
    <w:rsid w:val="00746DA7"/>
    <w:rsid w:val="00792106"/>
    <w:rsid w:val="007A4F2E"/>
    <w:rsid w:val="007C167F"/>
    <w:rsid w:val="007C3A42"/>
    <w:rsid w:val="007D6A8F"/>
    <w:rsid w:val="007D726B"/>
    <w:rsid w:val="007F4888"/>
    <w:rsid w:val="00807AB5"/>
    <w:rsid w:val="0084589E"/>
    <w:rsid w:val="00860E38"/>
    <w:rsid w:val="00865C54"/>
    <w:rsid w:val="00870501"/>
    <w:rsid w:val="008909EE"/>
    <w:rsid w:val="008B5387"/>
    <w:rsid w:val="008E4A50"/>
    <w:rsid w:val="008F2F55"/>
    <w:rsid w:val="008F533E"/>
    <w:rsid w:val="008F6C88"/>
    <w:rsid w:val="00902C95"/>
    <w:rsid w:val="00924418"/>
    <w:rsid w:val="0094583F"/>
    <w:rsid w:val="00950DF0"/>
    <w:rsid w:val="0096699D"/>
    <w:rsid w:val="009772CA"/>
    <w:rsid w:val="00994786"/>
    <w:rsid w:val="0099586B"/>
    <w:rsid w:val="009C2FAD"/>
    <w:rsid w:val="009D3FF7"/>
    <w:rsid w:val="009D4616"/>
    <w:rsid w:val="009E4ACE"/>
    <w:rsid w:val="009E6941"/>
    <w:rsid w:val="009E6FC2"/>
    <w:rsid w:val="009F10C8"/>
    <w:rsid w:val="009F5AE3"/>
    <w:rsid w:val="00A13B98"/>
    <w:rsid w:val="00A73F6F"/>
    <w:rsid w:val="00A967AA"/>
    <w:rsid w:val="00AF2C3E"/>
    <w:rsid w:val="00B028A5"/>
    <w:rsid w:val="00B034A9"/>
    <w:rsid w:val="00B1437A"/>
    <w:rsid w:val="00B423E0"/>
    <w:rsid w:val="00B47E25"/>
    <w:rsid w:val="00B80F40"/>
    <w:rsid w:val="00BE6ED9"/>
    <w:rsid w:val="00C04262"/>
    <w:rsid w:val="00C43A21"/>
    <w:rsid w:val="00C55D94"/>
    <w:rsid w:val="00C717C7"/>
    <w:rsid w:val="00C76202"/>
    <w:rsid w:val="00C84E59"/>
    <w:rsid w:val="00C91543"/>
    <w:rsid w:val="00C919D6"/>
    <w:rsid w:val="00CA24F1"/>
    <w:rsid w:val="00CC4E99"/>
    <w:rsid w:val="00CD7784"/>
    <w:rsid w:val="00CE6831"/>
    <w:rsid w:val="00D73F7F"/>
    <w:rsid w:val="00D83882"/>
    <w:rsid w:val="00DB3732"/>
    <w:rsid w:val="00DB405D"/>
    <w:rsid w:val="00DF7469"/>
    <w:rsid w:val="00E16392"/>
    <w:rsid w:val="00E17062"/>
    <w:rsid w:val="00E21BEE"/>
    <w:rsid w:val="00E2367C"/>
    <w:rsid w:val="00EF494F"/>
    <w:rsid w:val="00F0411B"/>
    <w:rsid w:val="00F238FE"/>
    <w:rsid w:val="00F54000"/>
    <w:rsid w:val="00F76D3E"/>
    <w:rsid w:val="00F83F1C"/>
    <w:rsid w:val="00F84A5D"/>
    <w:rsid w:val="00F861B9"/>
    <w:rsid w:val="00F875D7"/>
    <w:rsid w:val="00F925DE"/>
    <w:rsid w:val="00FB494E"/>
    <w:rsid w:val="00FC4490"/>
    <w:rsid w:val="00FE7E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BA0E5BE-4C1B-4DDB-BFBC-06770E3EA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970"/>
  </w:style>
  <w:style w:type="paragraph" w:styleId="1">
    <w:name w:val="heading 1"/>
    <w:basedOn w:val="a"/>
    <w:next w:val="a"/>
    <w:link w:val="10"/>
    <w:qFormat/>
    <w:rsid w:val="00CC4E99"/>
    <w:pPr>
      <w:keepNext/>
      <w:spacing w:before="240" w:after="60"/>
      <w:outlineLvl w:val="0"/>
    </w:pPr>
    <w:rPr>
      <w:rFonts w:ascii="Arial" w:eastAsia="Times New Roman" w:hAnsi="Arial" w:cs="Times New Roman"/>
      <w:b/>
      <w:kern w:val="28"/>
      <w:sz w:val="28"/>
    </w:rPr>
  </w:style>
  <w:style w:type="paragraph" w:styleId="2">
    <w:name w:val="heading 2"/>
    <w:next w:val="a"/>
    <w:link w:val="20"/>
    <w:qFormat/>
    <w:rsid w:val="00CC4E99"/>
    <w:pPr>
      <w:keepNext/>
      <w:spacing w:before="240" w:after="60" w:line="240" w:lineRule="auto"/>
      <w:ind w:firstLine="454"/>
      <w:outlineLvl w:val="1"/>
    </w:pPr>
    <w:rPr>
      <w:rFonts w:ascii="Arial" w:eastAsia="Times New Roman" w:hAnsi="Arial" w:cs="Times New Roman"/>
      <w:b/>
      <w:i/>
      <w:noProof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C4E99"/>
    <w:pPr>
      <w:keepNext/>
      <w:jc w:val="center"/>
      <w:outlineLvl w:val="2"/>
    </w:pPr>
    <w:rPr>
      <w:rFonts w:ascii="Arial" w:eastAsia="Times New Roman" w:hAnsi="Arial" w:cs="Times New Roman"/>
      <w:caps/>
      <w:sz w:val="44"/>
    </w:rPr>
  </w:style>
  <w:style w:type="paragraph" w:styleId="4">
    <w:name w:val="heading 4"/>
    <w:basedOn w:val="a"/>
    <w:next w:val="a"/>
    <w:link w:val="40"/>
    <w:qFormat/>
    <w:rsid w:val="00CC4E99"/>
    <w:pPr>
      <w:keepNext/>
      <w:outlineLvl w:val="3"/>
    </w:pPr>
    <w:rPr>
      <w:rFonts w:eastAsia="Times New Roman" w:cs="Times New Roman"/>
      <w:u w:val="single"/>
    </w:rPr>
  </w:style>
  <w:style w:type="paragraph" w:styleId="5">
    <w:name w:val="heading 5"/>
    <w:basedOn w:val="a"/>
    <w:next w:val="a"/>
    <w:link w:val="50"/>
    <w:qFormat/>
    <w:rsid w:val="00CC4E99"/>
    <w:pPr>
      <w:keepNext/>
      <w:jc w:val="center"/>
      <w:outlineLvl w:val="4"/>
    </w:pPr>
    <w:rPr>
      <w:rFonts w:ascii="Arial" w:eastAsia="Times New Roman" w:hAnsi="Arial" w:cs="Arial"/>
      <w:b/>
      <w:bCs/>
      <w:sz w:val="20"/>
    </w:rPr>
  </w:style>
  <w:style w:type="paragraph" w:styleId="6">
    <w:name w:val="heading 6"/>
    <w:basedOn w:val="a"/>
    <w:next w:val="a"/>
    <w:link w:val="60"/>
    <w:qFormat/>
    <w:rsid w:val="00CC4E99"/>
    <w:pPr>
      <w:keepNext/>
      <w:ind w:hanging="7"/>
      <w:jc w:val="center"/>
      <w:outlineLvl w:val="5"/>
    </w:pPr>
    <w:rPr>
      <w:rFonts w:ascii="Arial" w:eastAsia="Times New Roman" w:hAnsi="Arial" w:cs="Arial"/>
      <w:b/>
      <w:bCs/>
      <w:sz w:val="20"/>
    </w:rPr>
  </w:style>
  <w:style w:type="paragraph" w:styleId="7">
    <w:name w:val="heading 7"/>
    <w:basedOn w:val="a"/>
    <w:next w:val="a"/>
    <w:link w:val="70"/>
    <w:qFormat/>
    <w:rsid w:val="00CC4E99"/>
    <w:pPr>
      <w:keepNext/>
      <w:jc w:val="center"/>
      <w:outlineLvl w:val="6"/>
    </w:pPr>
    <w:rPr>
      <w:rFonts w:ascii="Arial" w:eastAsia="Times New Roman" w:hAnsi="Arial" w:cs="Times New Roman"/>
      <w:b/>
      <w:bCs/>
    </w:rPr>
  </w:style>
  <w:style w:type="paragraph" w:styleId="8">
    <w:name w:val="heading 8"/>
    <w:basedOn w:val="a"/>
    <w:next w:val="a"/>
    <w:link w:val="80"/>
    <w:qFormat/>
    <w:rsid w:val="00CC4E99"/>
    <w:pPr>
      <w:keepNext/>
      <w:outlineLvl w:val="7"/>
    </w:pPr>
    <w:rPr>
      <w:rFonts w:ascii="Bookman Old Style" w:eastAsia="Times New Roman" w:hAnsi="Bookman Old Style" w:cs="Times New Roman"/>
      <w:b/>
      <w:bCs/>
      <w:snapToGrid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4E99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C4E99"/>
    <w:rPr>
      <w:rFonts w:ascii="Arial" w:eastAsia="Times New Roman" w:hAnsi="Arial" w:cs="Times New Roman"/>
      <w:b/>
      <w:i/>
      <w:noProof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C4E99"/>
    <w:rPr>
      <w:rFonts w:ascii="Arial" w:eastAsia="Times New Roman" w:hAnsi="Arial" w:cs="Times New Roman"/>
      <w:caps/>
      <w:sz w:val="4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C4E99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customStyle="1" w:styleId="50">
    <w:name w:val="Заголовок 5 Знак"/>
    <w:basedOn w:val="a0"/>
    <w:link w:val="5"/>
    <w:rsid w:val="00CC4E99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C4E99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C4E99"/>
    <w:rPr>
      <w:rFonts w:ascii="Arial" w:eastAsia="Times New Roman" w:hAnsi="Arial" w:cs="Times New Roman"/>
      <w:b/>
      <w:b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CC4E99"/>
    <w:rPr>
      <w:rFonts w:ascii="Bookman Old Style" w:eastAsia="Times New Roman" w:hAnsi="Bookman Old Style" w:cs="Times New Roman"/>
      <w:b/>
      <w:bCs/>
      <w:snapToGrid w:val="0"/>
      <w:szCs w:val="24"/>
      <w:lang w:eastAsia="ru-RU"/>
    </w:rPr>
  </w:style>
  <w:style w:type="character" w:styleId="a3">
    <w:name w:val="Strong"/>
    <w:basedOn w:val="a0"/>
    <w:uiPriority w:val="22"/>
    <w:qFormat/>
    <w:rsid w:val="00CC4E99"/>
    <w:rPr>
      <w:b/>
      <w:bCs/>
    </w:rPr>
  </w:style>
  <w:style w:type="table" w:styleId="a4">
    <w:name w:val="Table Grid"/>
    <w:basedOn w:val="a1"/>
    <w:uiPriority w:val="59"/>
    <w:rsid w:val="00705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9D4616"/>
  </w:style>
  <w:style w:type="paragraph" w:customStyle="1" w:styleId="c11">
    <w:name w:val="c11"/>
    <w:basedOn w:val="a"/>
    <w:rsid w:val="009E6FC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33774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33774"/>
  </w:style>
  <w:style w:type="character" w:customStyle="1" w:styleId="21">
    <w:name w:val="Основной текст (2)_"/>
    <w:basedOn w:val="a0"/>
    <w:link w:val="22"/>
    <w:locked/>
    <w:rsid w:val="00533774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33774"/>
    <w:pPr>
      <w:shd w:val="clear" w:color="auto" w:fill="FFFFFF"/>
      <w:spacing w:after="420" w:line="240" w:lineRule="atLeast"/>
    </w:pPr>
    <w:rPr>
      <w:sz w:val="26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706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06C3F"/>
  </w:style>
  <w:style w:type="paragraph" w:styleId="a7">
    <w:name w:val="footer"/>
    <w:basedOn w:val="a"/>
    <w:link w:val="a8"/>
    <w:uiPriority w:val="99"/>
    <w:unhideWhenUsed/>
    <w:rsid w:val="00706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6C3F"/>
  </w:style>
  <w:style w:type="paragraph" w:styleId="a9">
    <w:name w:val="List Paragraph"/>
    <w:basedOn w:val="a"/>
    <w:uiPriority w:val="1"/>
    <w:qFormat/>
    <w:rsid w:val="003133E6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200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"/>
    <w:basedOn w:val="a0"/>
    <w:rsid w:val="003126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3">
    <w:name w:val="Основной текст2"/>
    <w:basedOn w:val="a"/>
    <w:rsid w:val="00312619"/>
    <w:pPr>
      <w:shd w:val="clear" w:color="auto" w:fill="FFFFFF"/>
      <w:spacing w:after="0" w:line="319" w:lineRule="exact"/>
    </w:pPr>
    <w:rPr>
      <w:rFonts w:ascii="Times New Roman" w:eastAsia="Times New Roman" w:hAnsi="Times New Roman" w:cs="Times New Roman"/>
      <w:spacing w:val="-10"/>
      <w:sz w:val="30"/>
      <w:szCs w:val="30"/>
      <w:lang w:eastAsia="ru-RU"/>
    </w:rPr>
  </w:style>
  <w:style w:type="character" w:customStyle="1" w:styleId="ab">
    <w:name w:val="Основной текст_"/>
    <w:basedOn w:val="a0"/>
    <w:link w:val="11"/>
    <w:uiPriority w:val="99"/>
    <w:rsid w:val="00312619"/>
    <w:rPr>
      <w:rFonts w:ascii="Times New Roman" w:eastAsia="Times New Roman" w:hAnsi="Times New Roman" w:cs="Times New Roman"/>
      <w:spacing w:val="-10"/>
      <w:sz w:val="31"/>
      <w:szCs w:val="31"/>
      <w:shd w:val="clear" w:color="auto" w:fill="FFFFFF"/>
    </w:rPr>
  </w:style>
  <w:style w:type="paragraph" w:customStyle="1" w:styleId="11">
    <w:name w:val="Основной текст1"/>
    <w:basedOn w:val="a"/>
    <w:link w:val="ab"/>
    <w:uiPriority w:val="99"/>
    <w:rsid w:val="00312619"/>
    <w:pPr>
      <w:shd w:val="clear" w:color="auto" w:fill="FFFFFF"/>
      <w:spacing w:before="1260" w:after="420" w:line="0" w:lineRule="atLeast"/>
      <w:jc w:val="center"/>
    </w:pPr>
    <w:rPr>
      <w:rFonts w:ascii="Times New Roman" w:eastAsia="Times New Roman" w:hAnsi="Times New Roman" w:cs="Times New Roman"/>
      <w:spacing w:val="-10"/>
      <w:sz w:val="31"/>
      <w:szCs w:val="31"/>
    </w:rPr>
  </w:style>
  <w:style w:type="paragraph" w:customStyle="1" w:styleId="Standard">
    <w:name w:val="Standard"/>
    <w:rsid w:val="00F84A5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c">
    <w:name w:val="Hyperlink"/>
    <w:basedOn w:val="a0"/>
    <w:uiPriority w:val="99"/>
    <w:unhideWhenUsed/>
    <w:rsid w:val="00B423E0"/>
    <w:rPr>
      <w:color w:val="0000FF" w:themeColor="hyperlink"/>
      <w:u w:val="single"/>
    </w:rPr>
  </w:style>
  <w:style w:type="paragraph" w:styleId="ad">
    <w:name w:val="Body Text Indent"/>
    <w:basedOn w:val="a"/>
    <w:link w:val="ae"/>
    <w:rsid w:val="005C5B22"/>
    <w:pPr>
      <w:widowControl w:val="0"/>
      <w:suppressAutoHyphens/>
      <w:spacing w:after="0" w:line="240" w:lineRule="auto"/>
      <w:ind w:firstLine="720"/>
    </w:pPr>
    <w:rPr>
      <w:rFonts w:ascii="Arial" w:eastAsia="SimSun" w:hAnsi="Arial" w:cs="Arial"/>
      <w:kern w:val="1"/>
      <w:sz w:val="24"/>
      <w:szCs w:val="20"/>
      <w:lang w:eastAsia="zh-CN" w:bidi="hi-IN"/>
    </w:rPr>
  </w:style>
  <w:style w:type="character" w:customStyle="1" w:styleId="ae">
    <w:name w:val="Основной текст с отступом Знак"/>
    <w:basedOn w:val="a0"/>
    <w:link w:val="ad"/>
    <w:rsid w:val="005C5B22"/>
    <w:rPr>
      <w:rFonts w:ascii="Arial" w:eastAsia="SimSun" w:hAnsi="Arial" w:cs="Arial"/>
      <w:kern w:val="1"/>
      <w:sz w:val="24"/>
      <w:szCs w:val="20"/>
      <w:lang w:eastAsia="zh-CN" w:bidi="hi-IN"/>
    </w:rPr>
  </w:style>
  <w:style w:type="paragraph" w:styleId="af">
    <w:name w:val="Subtitle"/>
    <w:basedOn w:val="a"/>
    <w:next w:val="af0"/>
    <w:link w:val="af1"/>
    <w:qFormat/>
    <w:rsid w:val="005C5B22"/>
    <w:pPr>
      <w:widowControl w:val="0"/>
      <w:suppressAutoHyphens/>
      <w:spacing w:after="0" w:line="240" w:lineRule="auto"/>
      <w:jc w:val="center"/>
    </w:pPr>
    <w:rPr>
      <w:rFonts w:ascii="Courier New" w:eastAsia="SimSun" w:hAnsi="Courier New" w:cs="Courier New"/>
      <w:kern w:val="1"/>
      <w:sz w:val="24"/>
      <w:szCs w:val="24"/>
      <w:lang w:eastAsia="zh-CN" w:bidi="hi-IN"/>
    </w:rPr>
  </w:style>
  <w:style w:type="character" w:customStyle="1" w:styleId="af1">
    <w:name w:val="Подзаголовок Знак"/>
    <w:basedOn w:val="a0"/>
    <w:link w:val="af"/>
    <w:rsid w:val="005C5B22"/>
    <w:rPr>
      <w:rFonts w:ascii="Courier New" w:eastAsia="SimSun" w:hAnsi="Courier New" w:cs="Courier New"/>
      <w:kern w:val="1"/>
      <w:sz w:val="24"/>
      <w:szCs w:val="24"/>
      <w:lang w:eastAsia="zh-CN" w:bidi="hi-IN"/>
    </w:rPr>
  </w:style>
  <w:style w:type="paragraph" w:styleId="af0">
    <w:name w:val="Body Text"/>
    <w:basedOn w:val="a"/>
    <w:link w:val="af2"/>
    <w:uiPriority w:val="99"/>
    <w:semiHidden/>
    <w:unhideWhenUsed/>
    <w:rsid w:val="005C5B22"/>
    <w:pPr>
      <w:spacing w:after="120"/>
    </w:pPr>
  </w:style>
  <w:style w:type="character" w:customStyle="1" w:styleId="af2">
    <w:name w:val="Основной текст Знак"/>
    <w:basedOn w:val="a0"/>
    <w:link w:val="af0"/>
    <w:uiPriority w:val="99"/>
    <w:semiHidden/>
    <w:rsid w:val="005C5B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D81AA7-52F9-4C09-96C1-BCCF15A01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17</Pages>
  <Words>3483</Words>
  <Characters>19854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Ник</cp:lastModifiedBy>
  <cp:revision>46</cp:revision>
  <cp:lastPrinted>2015-10-19T06:30:00Z</cp:lastPrinted>
  <dcterms:created xsi:type="dcterms:W3CDTF">2014-08-29T11:32:00Z</dcterms:created>
  <dcterms:modified xsi:type="dcterms:W3CDTF">2022-04-27T18:22:00Z</dcterms:modified>
</cp:coreProperties>
</file>